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A829A" w14:textId="77777777" w:rsidR="00FF72FB" w:rsidRPr="006A2B31" w:rsidRDefault="00FF72FB" w:rsidP="00FF72FB">
      <w:pPr>
        <w:tabs>
          <w:tab w:val="left" w:pos="0"/>
        </w:tabs>
        <w:ind w:hanging="480"/>
        <w:jc w:val="center"/>
        <w:rPr>
          <w:b/>
          <w:sz w:val="24"/>
          <w:szCs w:val="24"/>
        </w:rPr>
      </w:pPr>
      <w:r w:rsidRPr="007F5BBA">
        <w:rPr>
          <w:b/>
          <w:sz w:val="24"/>
          <w:szCs w:val="24"/>
        </w:rPr>
        <w:t>Д</w:t>
      </w:r>
      <w:r w:rsidRPr="0068083C">
        <w:rPr>
          <w:b/>
          <w:sz w:val="24"/>
          <w:szCs w:val="24"/>
        </w:rPr>
        <w:t>ОГОВОР №</w:t>
      </w:r>
      <w:r w:rsidR="00B908C5" w:rsidRPr="009576E3">
        <w:rPr>
          <w:b/>
          <w:sz w:val="24"/>
          <w:szCs w:val="24"/>
        </w:rPr>
        <w:t xml:space="preserve"> </w:t>
      </w:r>
      <w:r w:rsidR="00354C57" w:rsidRPr="006A2B31">
        <w:rPr>
          <w:b/>
          <w:sz w:val="24"/>
          <w:szCs w:val="24"/>
        </w:rPr>
        <w:t>19/</w:t>
      </w:r>
      <w:r w:rsidR="006A2B31">
        <w:rPr>
          <w:b/>
          <w:sz w:val="24"/>
          <w:szCs w:val="24"/>
        </w:rPr>
        <w:t>___-____</w:t>
      </w:r>
    </w:p>
    <w:p w14:paraId="46113785" w14:textId="77777777" w:rsidR="00FF72FB" w:rsidRPr="0068083C" w:rsidRDefault="00FF72FB" w:rsidP="00FF72FB">
      <w:pPr>
        <w:tabs>
          <w:tab w:val="left" w:pos="0"/>
        </w:tabs>
        <w:ind w:hanging="480"/>
        <w:jc w:val="center"/>
        <w:rPr>
          <w:b/>
          <w:sz w:val="24"/>
          <w:szCs w:val="24"/>
        </w:rPr>
      </w:pPr>
      <w:r w:rsidRPr="0068083C">
        <w:rPr>
          <w:b/>
          <w:sz w:val="24"/>
          <w:szCs w:val="24"/>
        </w:rPr>
        <w:t>на перевозку грузов в международном сообщении</w:t>
      </w:r>
    </w:p>
    <w:p w14:paraId="1D8BCEEC" w14:textId="77777777" w:rsidR="00FF72FB" w:rsidRPr="0068083C" w:rsidRDefault="00FF72FB" w:rsidP="00FF72FB">
      <w:pPr>
        <w:tabs>
          <w:tab w:val="left" w:pos="0"/>
        </w:tabs>
        <w:ind w:hanging="480"/>
        <w:jc w:val="center"/>
        <w:rPr>
          <w:b/>
          <w:sz w:val="24"/>
          <w:szCs w:val="24"/>
        </w:rPr>
      </w:pPr>
      <w:r>
        <w:rPr>
          <w:b/>
          <w:sz w:val="24"/>
          <w:szCs w:val="24"/>
        </w:rPr>
        <w:t>и транспортно</w:t>
      </w:r>
      <w:r w:rsidRPr="0068083C">
        <w:rPr>
          <w:b/>
          <w:sz w:val="24"/>
          <w:szCs w:val="24"/>
        </w:rPr>
        <w:t>-экспеди</w:t>
      </w:r>
      <w:r>
        <w:rPr>
          <w:b/>
          <w:sz w:val="24"/>
          <w:szCs w:val="24"/>
        </w:rPr>
        <w:t>ционно</w:t>
      </w:r>
      <w:r w:rsidRPr="0068083C">
        <w:rPr>
          <w:b/>
          <w:sz w:val="24"/>
          <w:szCs w:val="24"/>
        </w:rPr>
        <w:t>е обслуживание</w:t>
      </w:r>
    </w:p>
    <w:p w14:paraId="178DF2E7" w14:textId="77777777" w:rsidR="00FF72FB" w:rsidRPr="0068083C" w:rsidRDefault="00FF72FB" w:rsidP="00FF72FB">
      <w:pPr>
        <w:tabs>
          <w:tab w:val="left" w:pos="0"/>
        </w:tabs>
        <w:ind w:hanging="480"/>
        <w:jc w:val="center"/>
        <w:rPr>
          <w:b/>
          <w:sz w:val="24"/>
          <w:szCs w:val="24"/>
        </w:rPr>
      </w:pPr>
    </w:p>
    <w:p w14:paraId="3BAC401D" w14:textId="77777777" w:rsidR="00FF72FB" w:rsidRPr="00BE201A" w:rsidRDefault="00FF72FB" w:rsidP="00FF72FB">
      <w:pPr>
        <w:tabs>
          <w:tab w:val="left" w:pos="0"/>
        </w:tabs>
        <w:jc w:val="center"/>
        <w:rPr>
          <w:sz w:val="24"/>
          <w:szCs w:val="24"/>
        </w:rPr>
      </w:pPr>
      <w:r w:rsidRPr="0068083C">
        <w:rPr>
          <w:i/>
          <w:sz w:val="24"/>
          <w:szCs w:val="24"/>
        </w:rPr>
        <w:t>г.</w:t>
      </w:r>
      <w:r>
        <w:rPr>
          <w:i/>
          <w:sz w:val="24"/>
          <w:szCs w:val="24"/>
        </w:rPr>
        <w:t xml:space="preserve"> </w:t>
      </w:r>
      <w:r w:rsidRPr="0068083C">
        <w:rPr>
          <w:i/>
          <w:sz w:val="24"/>
          <w:szCs w:val="24"/>
        </w:rPr>
        <w:t xml:space="preserve">Москва                           </w:t>
      </w:r>
      <w:r w:rsidRPr="0068083C">
        <w:rPr>
          <w:i/>
          <w:sz w:val="24"/>
          <w:szCs w:val="24"/>
        </w:rPr>
        <w:tab/>
      </w:r>
      <w:r w:rsidRPr="0068083C">
        <w:rPr>
          <w:i/>
          <w:sz w:val="24"/>
          <w:szCs w:val="24"/>
        </w:rPr>
        <w:tab/>
        <w:t xml:space="preserve">                          </w:t>
      </w:r>
      <w:r>
        <w:rPr>
          <w:i/>
          <w:sz w:val="24"/>
          <w:szCs w:val="24"/>
        </w:rPr>
        <w:tab/>
        <w:t xml:space="preserve">      </w:t>
      </w:r>
      <w:proofErr w:type="gramStart"/>
      <w:r>
        <w:rPr>
          <w:i/>
          <w:sz w:val="24"/>
          <w:szCs w:val="24"/>
        </w:rPr>
        <w:t xml:space="preserve">   </w:t>
      </w:r>
      <w:r w:rsidRPr="00BE201A">
        <w:rPr>
          <w:i/>
          <w:sz w:val="24"/>
          <w:szCs w:val="24"/>
        </w:rPr>
        <w:t>«</w:t>
      </w:r>
      <w:proofErr w:type="gramEnd"/>
      <w:r w:rsidR="006A2B31">
        <w:rPr>
          <w:i/>
          <w:sz w:val="24"/>
          <w:szCs w:val="24"/>
        </w:rPr>
        <w:t>____</w:t>
      </w:r>
      <w:r w:rsidRPr="00BE201A">
        <w:rPr>
          <w:i/>
          <w:sz w:val="24"/>
          <w:szCs w:val="24"/>
        </w:rPr>
        <w:t>»</w:t>
      </w:r>
      <w:r w:rsidR="00354C57" w:rsidRPr="006A2B31">
        <w:rPr>
          <w:i/>
          <w:sz w:val="24"/>
          <w:szCs w:val="24"/>
        </w:rPr>
        <w:t xml:space="preserve"> </w:t>
      </w:r>
      <w:r w:rsidR="006A2B31">
        <w:rPr>
          <w:i/>
          <w:sz w:val="24"/>
          <w:szCs w:val="24"/>
        </w:rPr>
        <w:t xml:space="preserve">___________ </w:t>
      </w:r>
      <w:r w:rsidRPr="00BE201A">
        <w:rPr>
          <w:i/>
          <w:sz w:val="24"/>
          <w:szCs w:val="24"/>
        </w:rPr>
        <w:t>20</w:t>
      </w:r>
      <w:r w:rsidR="00A36637">
        <w:rPr>
          <w:i/>
          <w:sz w:val="24"/>
          <w:szCs w:val="24"/>
        </w:rPr>
        <w:t>1</w:t>
      </w:r>
      <w:r w:rsidR="00F343DC">
        <w:rPr>
          <w:i/>
          <w:sz w:val="24"/>
          <w:szCs w:val="24"/>
        </w:rPr>
        <w:t>9</w:t>
      </w:r>
      <w:r w:rsidRPr="00BE201A">
        <w:rPr>
          <w:b/>
          <w:i/>
          <w:sz w:val="24"/>
          <w:szCs w:val="24"/>
        </w:rPr>
        <w:t xml:space="preserve"> </w:t>
      </w:r>
      <w:r w:rsidRPr="00BE201A">
        <w:rPr>
          <w:i/>
          <w:sz w:val="24"/>
          <w:szCs w:val="24"/>
        </w:rPr>
        <w:t>г.</w:t>
      </w:r>
    </w:p>
    <w:p w14:paraId="5A247B37" w14:textId="77777777" w:rsidR="00FF72FB" w:rsidRPr="0068083C" w:rsidRDefault="00FF72FB" w:rsidP="00FF72FB">
      <w:pPr>
        <w:tabs>
          <w:tab w:val="left" w:pos="0"/>
        </w:tabs>
        <w:jc w:val="both"/>
        <w:rPr>
          <w:sz w:val="24"/>
          <w:szCs w:val="24"/>
        </w:rPr>
      </w:pPr>
    </w:p>
    <w:p w14:paraId="4497CF49" w14:textId="77777777" w:rsidR="008F654B" w:rsidRDefault="00422D60" w:rsidP="00422D60">
      <w:pPr>
        <w:tabs>
          <w:tab w:val="left" w:pos="0"/>
        </w:tabs>
        <w:jc w:val="both"/>
        <w:rPr>
          <w:sz w:val="24"/>
          <w:szCs w:val="24"/>
        </w:rPr>
      </w:pPr>
      <w:r>
        <w:rPr>
          <w:b/>
          <w:sz w:val="24"/>
          <w:szCs w:val="24"/>
        </w:rPr>
        <w:tab/>
      </w:r>
      <w:r w:rsidR="00354C57" w:rsidRPr="00354C57">
        <w:rPr>
          <w:b/>
          <w:sz w:val="24"/>
          <w:szCs w:val="24"/>
          <w:lang w:val="en-US"/>
        </w:rPr>
        <w:t>O</w:t>
      </w:r>
      <w:r w:rsidR="00354C57" w:rsidRPr="00354C57">
        <w:rPr>
          <w:b/>
          <w:sz w:val="24"/>
          <w:szCs w:val="24"/>
        </w:rPr>
        <w:t>бщество с ограниченной ответственностью «</w:t>
      </w:r>
      <w:r w:rsidR="006A2B31">
        <w:rPr>
          <w:b/>
          <w:sz w:val="24"/>
          <w:szCs w:val="24"/>
        </w:rPr>
        <w:t>_______________</w:t>
      </w:r>
      <w:r w:rsidR="00354C57" w:rsidRPr="00354C57">
        <w:rPr>
          <w:b/>
          <w:sz w:val="24"/>
          <w:szCs w:val="24"/>
        </w:rPr>
        <w:t>»</w:t>
      </w:r>
      <w:r w:rsidR="006F45A6">
        <w:rPr>
          <w:b/>
          <w:sz w:val="24"/>
          <w:szCs w:val="24"/>
        </w:rPr>
        <w:t>,</w:t>
      </w:r>
      <w:r w:rsidR="00FF72FB" w:rsidRPr="0068083C">
        <w:rPr>
          <w:sz w:val="24"/>
          <w:szCs w:val="24"/>
        </w:rPr>
        <w:t xml:space="preserve"> именуемое в дальнейшем Заказчик</w:t>
      </w:r>
      <w:r w:rsidR="00FF72FB">
        <w:rPr>
          <w:sz w:val="24"/>
          <w:szCs w:val="24"/>
        </w:rPr>
        <w:t xml:space="preserve">, </w:t>
      </w:r>
      <w:r w:rsidR="00354C57" w:rsidRPr="00354C57">
        <w:rPr>
          <w:sz w:val="24"/>
          <w:szCs w:val="24"/>
        </w:rPr>
        <w:t xml:space="preserve">в лице генерального директора </w:t>
      </w:r>
      <w:r w:rsidR="006A2B31">
        <w:rPr>
          <w:sz w:val="24"/>
          <w:szCs w:val="24"/>
        </w:rPr>
        <w:t>____________</w:t>
      </w:r>
      <w:r w:rsidR="00354C57" w:rsidRPr="00354C57">
        <w:rPr>
          <w:sz w:val="24"/>
          <w:szCs w:val="24"/>
        </w:rPr>
        <w:t>, действующего на основании Устава</w:t>
      </w:r>
      <w:r w:rsidR="00FF72FB">
        <w:rPr>
          <w:sz w:val="24"/>
          <w:szCs w:val="24"/>
        </w:rPr>
        <w:t>,</w:t>
      </w:r>
      <w:r w:rsidR="00FF72FB" w:rsidRPr="0068083C">
        <w:rPr>
          <w:sz w:val="24"/>
          <w:szCs w:val="24"/>
        </w:rPr>
        <w:t xml:space="preserve"> с одной стороны и </w:t>
      </w:r>
    </w:p>
    <w:p w14:paraId="0EF8095A" w14:textId="5CCA3809" w:rsidR="00FF72FB" w:rsidRPr="00F45165" w:rsidRDefault="008F654B" w:rsidP="00422D60">
      <w:pPr>
        <w:tabs>
          <w:tab w:val="left" w:pos="0"/>
        </w:tabs>
        <w:jc w:val="both"/>
        <w:rPr>
          <w:sz w:val="24"/>
          <w:szCs w:val="24"/>
        </w:rPr>
      </w:pPr>
      <w:r w:rsidRPr="00F45165">
        <w:rPr>
          <w:b/>
          <w:sz w:val="24"/>
          <w:szCs w:val="24"/>
        </w:rPr>
        <w:t xml:space="preserve">            </w:t>
      </w:r>
      <w:r w:rsidR="00F45165" w:rsidRPr="00F45165">
        <w:rPr>
          <w:b/>
          <w:sz w:val="24"/>
          <w:szCs w:val="24"/>
          <w:lang w:val="en-US"/>
        </w:rPr>
        <w:t>O</w:t>
      </w:r>
      <w:r w:rsidR="00F45165" w:rsidRPr="00F45165">
        <w:rPr>
          <w:b/>
          <w:sz w:val="24"/>
          <w:szCs w:val="24"/>
        </w:rPr>
        <w:t>бщество с ограниченной ответственностью «Современные таможенные технологии» (ООО «СТТ»)</w:t>
      </w:r>
      <w:r w:rsidR="00FF72FB" w:rsidRPr="00F45165">
        <w:rPr>
          <w:sz w:val="24"/>
          <w:szCs w:val="24"/>
        </w:rPr>
        <w:t xml:space="preserve">, </w:t>
      </w:r>
      <w:proofErr w:type="gramStart"/>
      <w:r w:rsidR="00FF72FB" w:rsidRPr="00F45165">
        <w:rPr>
          <w:sz w:val="24"/>
          <w:szCs w:val="24"/>
        </w:rPr>
        <w:t>именуемое  в</w:t>
      </w:r>
      <w:proofErr w:type="gramEnd"/>
      <w:r w:rsidR="00FF72FB" w:rsidRPr="00F45165">
        <w:rPr>
          <w:sz w:val="24"/>
          <w:szCs w:val="24"/>
        </w:rPr>
        <w:t xml:space="preserve"> дальнейшем Исполнитель, в лице </w:t>
      </w:r>
      <w:r w:rsidR="00F45165" w:rsidRPr="00F45165">
        <w:rPr>
          <w:sz w:val="24"/>
          <w:szCs w:val="24"/>
        </w:rPr>
        <w:t xml:space="preserve">генерального директора </w:t>
      </w:r>
      <w:r w:rsidR="00581E94">
        <w:rPr>
          <w:bCs/>
          <w:iCs/>
          <w:sz w:val="24"/>
          <w:szCs w:val="24"/>
        </w:rPr>
        <w:t>Плотникова Олега Игоревича</w:t>
      </w:r>
      <w:r w:rsidR="00FF72FB" w:rsidRPr="00F45165">
        <w:rPr>
          <w:sz w:val="24"/>
          <w:szCs w:val="24"/>
        </w:rPr>
        <w:t>, действующе</w:t>
      </w:r>
      <w:r w:rsidR="00F45165" w:rsidRPr="00F45165">
        <w:rPr>
          <w:sz w:val="24"/>
          <w:szCs w:val="24"/>
        </w:rPr>
        <w:t>й</w:t>
      </w:r>
      <w:r w:rsidR="00FF72FB" w:rsidRPr="00F45165">
        <w:rPr>
          <w:sz w:val="24"/>
          <w:szCs w:val="24"/>
        </w:rPr>
        <w:t xml:space="preserve"> на </w:t>
      </w:r>
      <w:r w:rsidR="008A3433" w:rsidRPr="00F45165">
        <w:rPr>
          <w:sz w:val="24"/>
          <w:szCs w:val="24"/>
        </w:rPr>
        <w:t xml:space="preserve">основании </w:t>
      </w:r>
      <w:r w:rsidR="0063351B" w:rsidRPr="00F45165">
        <w:rPr>
          <w:sz w:val="24"/>
          <w:szCs w:val="24"/>
        </w:rPr>
        <w:t>Устава</w:t>
      </w:r>
      <w:r w:rsidR="00FF72FB" w:rsidRPr="00F45165">
        <w:rPr>
          <w:sz w:val="24"/>
          <w:szCs w:val="24"/>
        </w:rPr>
        <w:t>, с другой стороны, в дальнейшем вместе именуемые «Стороны», а по отдельности «Сторона», заключили Договор о нижеследующем:</w:t>
      </w:r>
    </w:p>
    <w:p w14:paraId="5C8B6F66" w14:textId="77777777" w:rsidR="00FF72FB" w:rsidRPr="0068083C" w:rsidRDefault="00FF72FB" w:rsidP="00FF72FB">
      <w:pPr>
        <w:tabs>
          <w:tab w:val="left" w:pos="0"/>
        </w:tabs>
        <w:jc w:val="both"/>
        <w:rPr>
          <w:sz w:val="24"/>
          <w:szCs w:val="24"/>
        </w:rPr>
      </w:pPr>
    </w:p>
    <w:tbl>
      <w:tblPr>
        <w:tblW w:w="0" w:type="auto"/>
        <w:tblInd w:w="172" w:type="dxa"/>
        <w:shd w:val="clear" w:color="auto" w:fill="E6E6E6"/>
        <w:tblLook w:val="0000" w:firstRow="0" w:lastRow="0" w:firstColumn="0" w:lastColumn="0" w:noHBand="0" w:noVBand="0"/>
      </w:tblPr>
      <w:tblGrid>
        <w:gridCol w:w="9183"/>
      </w:tblGrid>
      <w:tr w:rsidR="00FF72FB" w:rsidRPr="0068083C" w14:paraId="117B2ED8" w14:textId="77777777" w:rsidTr="00771F9D">
        <w:trPr>
          <w:trHeight w:val="188"/>
        </w:trPr>
        <w:tc>
          <w:tcPr>
            <w:tcW w:w="9401" w:type="dxa"/>
            <w:shd w:val="clear" w:color="auto" w:fill="E6E6E6"/>
          </w:tcPr>
          <w:p w14:paraId="6C3D949D" w14:textId="77777777" w:rsidR="00FF72FB" w:rsidRPr="000F642D" w:rsidRDefault="00FF72FB" w:rsidP="00FF72FB">
            <w:pPr>
              <w:numPr>
                <w:ilvl w:val="0"/>
                <w:numId w:val="4"/>
              </w:numPr>
              <w:tabs>
                <w:tab w:val="left" w:pos="0"/>
              </w:tabs>
              <w:ind w:left="0" w:hanging="480"/>
              <w:jc w:val="center"/>
              <w:rPr>
                <w:sz w:val="24"/>
                <w:szCs w:val="24"/>
              </w:rPr>
            </w:pPr>
            <w:r w:rsidRPr="000F642D">
              <w:rPr>
                <w:b/>
                <w:sz w:val="24"/>
                <w:szCs w:val="24"/>
              </w:rPr>
              <w:t>ПРЕДМЕТ ДОГОВОРА</w:t>
            </w:r>
          </w:p>
        </w:tc>
      </w:tr>
    </w:tbl>
    <w:p w14:paraId="3DC0C5D9" w14:textId="77777777" w:rsidR="00FF72FB" w:rsidRPr="00104DFE" w:rsidRDefault="00FF72FB" w:rsidP="00FF72FB">
      <w:pPr>
        <w:numPr>
          <w:ilvl w:val="1"/>
          <w:numId w:val="4"/>
        </w:numPr>
        <w:tabs>
          <w:tab w:val="left" w:pos="0"/>
        </w:tabs>
        <w:ind w:left="0" w:hanging="480"/>
        <w:jc w:val="both"/>
        <w:rPr>
          <w:sz w:val="24"/>
          <w:szCs w:val="24"/>
        </w:rPr>
      </w:pPr>
      <w:r w:rsidRPr="00104DFE">
        <w:rPr>
          <w:sz w:val="24"/>
          <w:szCs w:val="24"/>
        </w:rPr>
        <w:t xml:space="preserve">В соответствии с условиями настоящего Договора Исполнитель обязуется по поручению и за счет Заказчика выполнить или организовать выполнение определенных настоящим Договором услуг, связанных с перевозкой груза различными видами транспорта, а Заказчик обязуется произвести </w:t>
      </w:r>
      <w:r>
        <w:rPr>
          <w:sz w:val="24"/>
          <w:szCs w:val="24"/>
        </w:rPr>
        <w:t>оплату по согласованным ставкам.</w:t>
      </w:r>
      <w:r w:rsidRPr="00104DFE">
        <w:rPr>
          <w:sz w:val="24"/>
          <w:szCs w:val="24"/>
        </w:rPr>
        <w:t xml:space="preserve"> </w:t>
      </w:r>
    </w:p>
    <w:p w14:paraId="2772E435" w14:textId="77777777" w:rsidR="00FF72FB" w:rsidRPr="00104DFE" w:rsidRDefault="00FF72FB" w:rsidP="00FF72FB">
      <w:pPr>
        <w:numPr>
          <w:ilvl w:val="1"/>
          <w:numId w:val="4"/>
        </w:numPr>
        <w:tabs>
          <w:tab w:val="left" w:pos="0"/>
        </w:tabs>
        <w:ind w:left="0" w:hanging="480"/>
        <w:jc w:val="both"/>
        <w:rPr>
          <w:sz w:val="24"/>
          <w:szCs w:val="24"/>
        </w:rPr>
      </w:pPr>
      <w:r w:rsidRPr="00104DFE">
        <w:rPr>
          <w:sz w:val="24"/>
          <w:szCs w:val="24"/>
        </w:rPr>
        <w:t xml:space="preserve">Поручения, указанные в пункте </w:t>
      </w:r>
      <w:r w:rsidR="00716692">
        <w:rPr>
          <w:sz w:val="24"/>
          <w:szCs w:val="24"/>
        </w:rPr>
        <w:t>1</w:t>
      </w:r>
      <w:r w:rsidRPr="00104DFE">
        <w:rPr>
          <w:sz w:val="24"/>
          <w:szCs w:val="24"/>
        </w:rPr>
        <w:t xml:space="preserve">.1. настоящего Договора, оформляются в форме транспортной </w:t>
      </w:r>
      <w:proofErr w:type="gramStart"/>
      <w:r w:rsidRPr="00104DFE">
        <w:rPr>
          <w:sz w:val="24"/>
          <w:szCs w:val="24"/>
        </w:rPr>
        <w:t>заявки,  приведенной</w:t>
      </w:r>
      <w:proofErr w:type="gramEnd"/>
      <w:r w:rsidRPr="00104DFE">
        <w:rPr>
          <w:sz w:val="24"/>
          <w:szCs w:val="24"/>
        </w:rPr>
        <w:t xml:space="preserve"> в Приложении № 1 к настоящему Договору (далее – Заявка), и являются неотъемлемой частью настоящего Договора.</w:t>
      </w:r>
    </w:p>
    <w:p w14:paraId="7DA99EF1" w14:textId="77777777" w:rsidR="00FF72FB" w:rsidRPr="00A024B2" w:rsidRDefault="00FF72FB" w:rsidP="00FF72FB">
      <w:pPr>
        <w:numPr>
          <w:ilvl w:val="1"/>
          <w:numId w:val="4"/>
        </w:numPr>
        <w:tabs>
          <w:tab w:val="left" w:pos="0"/>
        </w:tabs>
        <w:ind w:left="0" w:hanging="480"/>
        <w:jc w:val="both"/>
        <w:rPr>
          <w:strike/>
          <w:sz w:val="24"/>
          <w:szCs w:val="24"/>
        </w:rPr>
      </w:pPr>
      <w:r w:rsidRPr="00104DFE">
        <w:rPr>
          <w:sz w:val="24"/>
          <w:szCs w:val="24"/>
        </w:rPr>
        <w:t>При оказании услуг по настоящему договору Стороны руководствуются</w:t>
      </w:r>
      <w:r w:rsidRPr="00A024B2">
        <w:rPr>
          <w:sz w:val="24"/>
          <w:szCs w:val="24"/>
        </w:rPr>
        <w:t xml:space="preserve"> требованиями международного и российского законодательства в отношении осуществления перевозок грузов и транспортно-экспедиционного обслуживания, в том </w:t>
      </w:r>
      <w:r>
        <w:rPr>
          <w:sz w:val="24"/>
          <w:szCs w:val="24"/>
        </w:rPr>
        <w:t>числе Конвенцией о договоре  международной дорожной перевозки грузов (Женева, 1956),  Таможенной конвенцией о международной перевозке</w:t>
      </w:r>
      <w:r w:rsidR="009576E3">
        <w:rPr>
          <w:sz w:val="24"/>
          <w:szCs w:val="24"/>
        </w:rPr>
        <w:t xml:space="preserve"> грузов с применением  книжки М</w:t>
      </w:r>
      <w:r>
        <w:rPr>
          <w:sz w:val="24"/>
          <w:szCs w:val="24"/>
        </w:rPr>
        <w:t>Д</w:t>
      </w:r>
      <w:r w:rsidR="009576E3">
        <w:rPr>
          <w:sz w:val="24"/>
          <w:szCs w:val="24"/>
        </w:rPr>
        <w:t>П</w:t>
      </w:r>
      <w:r>
        <w:rPr>
          <w:sz w:val="24"/>
          <w:szCs w:val="24"/>
        </w:rPr>
        <w:t xml:space="preserve"> (Женева, 1975), Воздушным кодексом Российской Федерации, Федеральным законом от 10.01.2003 № 18-ФЗ «Устав железнодорожного транспорта Российской Федерации», </w:t>
      </w:r>
      <w:r w:rsidRPr="00A024B2">
        <w:rPr>
          <w:sz w:val="24"/>
          <w:szCs w:val="24"/>
        </w:rPr>
        <w:t>Федеральным законом от 30.06.2003 № 87-ФЗ «О транспортно-экспедиционной деятельности», постановлением Правительства Российской Федерации от 08.09.2006 № 554 «Об утверждении Правил транспортно-экспедиционной деятельности».</w:t>
      </w:r>
    </w:p>
    <w:p w14:paraId="6F436DA6" w14:textId="77777777" w:rsidR="00FF72FB" w:rsidRPr="0011777F" w:rsidRDefault="00FF72FB" w:rsidP="00FF72FB">
      <w:pPr>
        <w:numPr>
          <w:ilvl w:val="1"/>
          <w:numId w:val="4"/>
        </w:numPr>
        <w:tabs>
          <w:tab w:val="left" w:pos="0"/>
        </w:tabs>
        <w:ind w:left="0" w:hanging="480"/>
        <w:jc w:val="both"/>
        <w:rPr>
          <w:strike/>
          <w:sz w:val="24"/>
          <w:szCs w:val="24"/>
        </w:rPr>
      </w:pPr>
      <w:r w:rsidRPr="00A024B2">
        <w:rPr>
          <w:sz w:val="24"/>
          <w:szCs w:val="24"/>
        </w:rPr>
        <w:t xml:space="preserve">Настоящим Стороны пришли к соглашению, что </w:t>
      </w:r>
      <w:r>
        <w:rPr>
          <w:sz w:val="24"/>
          <w:szCs w:val="24"/>
        </w:rPr>
        <w:t>в качестве экспедиторских расписок будут использоваться транспортные накладные, а в качестве складских расписок – акты и/или иные документы о приеме грузов на хранение. По договоренности Сторон допускается использование иных форм экспедиторских документов.</w:t>
      </w:r>
    </w:p>
    <w:p w14:paraId="08D25AF1" w14:textId="77777777" w:rsidR="00FF72FB" w:rsidRPr="00A024B2" w:rsidRDefault="00FF72FB" w:rsidP="00FF72FB">
      <w:pPr>
        <w:tabs>
          <w:tab w:val="left" w:pos="0"/>
        </w:tabs>
        <w:jc w:val="both"/>
        <w:rPr>
          <w:strike/>
          <w:sz w:val="24"/>
          <w:szCs w:val="24"/>
        </w:rPr>
      </w:pPr>
    </w:p>
    <w:tbl>
      <w:tblPr>
        <w:tblW w:w="0" w:type="auto"/>
        <w:tblInd w:w="172" w:type="dxa"/>
        <w:shd w:val="clear" w:color="auto" w:fill="E6E6E6"/>
        <w:tblLook w:val="0000" w:firstRow="0" w:lastRow="0" w:firstColumn="0" w:lastColumn="0" w:noHBand="0" w:noVBand="0"/>
      </w:tblPr>
      <w:tblGrid>
        <w:gridCol w:w="9183"/>
      </w:tblGrid>
      <w:tr w:rsidR="00FF72FB" w:rsidRPr="0068083C" w14:paraId="18930A6D" w14:textId="77777777" w:rsidTr="00771F9D">
        <w:trPr>
          <w:trHeight w:val="175"/>
        </w:trPr>
        <w:tc>
          <w:tcPr>
            <w:tcW w:w="9401" w:type="dxa"/>
            <w:shd w:val="clear" w:color="auto" w:fill="E6E6E6"/>
          </w:tcPr>
          <w:p w14:paraId="08F776BE" w14:textId="77777777" w:rsidR="00FF72FB" w:rsidRPr="0068083C" w:rsidRDefault="00FF72FB" w:rsidP="00FF72FB">
            <w:pPr>
              <w:numPr>
                <w:ilvl w:val="0"/>
                <w:numId w:val="4"/>
              </w:numPr>
              <w:tabs>
                <w:tab w:val="left" w:pos="0"/>
              </w:tabs>
              <w:ind w:left="0" w:hanging="480"/>
              <w:jc w:val="center"/>
              <w:rPr>
                <w:b/>
                <w:color w:val="000000"/>
                <w:sz w:val="24"/>
                <w:szCs w:val="24"/>
              </w:rPr>
            </w:pPr>
            <w:r>
              <w:rPr>
                <w:b/>
                <w:color w:val="000000"/>
                <w:sz w:val="24"/>
                <w:szCs w:val="24"/>
              </w:rPr>
              <w:t>ОРГАНИЗАЦИЯ ПЕРЕВОЗОК</w:t>
            </w:r>
          </w:p>
        </w:tc>
      </w:tr>
    </w:tbl>
    <w:p w14:paraId="5C03C24D" w14:textId="77777777" w:rsidR="00FF72FB" w:rsidRDefault="00FF72FB" w:rsidP="00FF72FB">
      <w:pPr>
        <w:pStyle w:val="a8"/>
        <w:numPr>
          <w:ilvl w:val="1"/>
          <w:numId w:val="4"/>
        </w:numPr>
        <w:tabs>
          <w:tab w:val="clear" w:pos="720"/>
          <w:tab w:val="num" w:pos="0"/>
        </w:tabs>
        <w:ind w:left="0" w:hanging="426"/>
        <w:rPr>
          <w:sz w:val="24"/>
          <w:szCs w:val="24"/>
        </w:rPr>
      </w:pPr>
      <w:r>
        <w:rPr>
          <w:sz w:val="24"/>
          <w:szCs w:val="24"/>
        </w:rPr>
        <w:t>Для осуществления услуг по настоящему Договору Заказчик оформляет Заявку, являющуюся неотъемлемой частью настоящего Договора.</w:t>
      </w:r>
    </w:p>
    <w:p w14:paraId="1741E17C" w14:textId="77777777" w:rsidR="00FF72FB" w:rsidRDefault="00FF72FB" w:rsidP="00FF72FB">
      <w:pPr>
        <w:pStyle w:val="a8"/>
        <w:numPr>
          <w:ilvl w:val="1"/>
          <w:numId w:val="4"/>
        </w:numPr>
        <w:tabs>
          <w:tab w:val="clear" w:pos="720"/>
          <w:tab w:val="num" w:pos="0"/>
        </w:tabs>
        <w:ind w:left="0" w:hanging="426"/>
        <w:rPr>
          <w:sz w:val="24"/>
          <w:szCs w:val="24"/>
        </w:rPr>
      </w:pPr>
      <w:r>
        <w:rPr>
          <w:sz w:val="24"/>
          <w:szCs w:val="24"/>
        </w:rPr>
        <w:t>Заявка составляется по форме, приведенной в Приложении № 1 к настоящему Договору, и направляется Исполнителю электронной почтой в сканированном виде.</w:t>
      </w:r>
    </w:p>
    <w:p w14:paraId="55741FE5" w14:textId="77777777" w:rsidR="00FF72FB" w:rsidRDefault="00FF72FB" w:rsidP="00FF72FB">
      <w:pPr>
        <w:pStyle w:val="a8"/>
        <w:numPr>
          <w:ilvl w:val="1"/>
          <w:numId w:val="4"/>
        </w:numPr>
        <w:tabs>
          <w:tab w:val="clear" w:pos="720"/>
          <w:tab w:val="num" w:pos="0"/>
        </w:tabs>
        <w:ind w:left="0" w:hanging="426"/>
        <w:rPr>
          <w:sz w:val="24"/>
          <w:szCs w:val="24"/>
        </w:rPr>
      </w:pPr>
      <w:r>
        <w:rPr>
          <w:sz w:val="24"/>
          <w:szCs w:val="24"/>
        </w:rPr>
        <w:t>Заявка должна содержать все предусмотренные в ней сведения. При отсутствии                 каких-либо сведений Заявка считается не направленной.</w:t>
      </w:r>
    </w:p>
    <w:p w14:paraId="62F889D4" w14:textId="77777777" w:rsidR="00FF72FB" w:rsidRDefault="00FF72FB" w:rsidP="00FF72FB">
      <w:pPr>
        <w:pStyle w:val="a8"/>
        <w:numPr>
          <w:ilvl w:val="1"/>
          <w:numId w:val="4"/>
        </w:numPr>
        <w:tabs>
          <w:tab w:val="clear" w:pos="720"/>
          <w:tab w:val="num" w:pos="0"/>
        </w:tabs>
        <w:ind w:left="0" w:hanging="426"/>
        <w:rPr>
          <w:sz w:val="24"/>
          <w:szCs w:val="24"/>
        </w:rPr>
      </w:pPr>
      <w:r>
        <w:rPr>
          <w:sz w:val="24"/>
          <w:szCs w:val="24"/>
        </w:rPr>
        <w:t>Заявка должна быть направлена Заказчиком Исполнителю в срок не позднее 5 (пяти) рабочих дней до подачи транспортного средства под загрузку. При нарушении указанного срока Исполнитель вправе отказаться от исполнения Заявки, если иное не согласовано Сторонами. Отказ от исполнения Заявки должен быть осуществлен Исполнителем в течение 7 (семи) рабочих часов с момента ее получения путем направления Заказчику соответствующего сообщения посредством электронной почты или факсимильной связью.</w:t>
      </w:r>
    </w:p>
    <w:p w14:paraId="73CC6A98" w14:textId="77777777" w:rsidR="00FF72FB" w:rsidRDefault="00FF72FB" w:rsidP="00FF72FB">
      <w:pPr>
        <w:pStyle w:val="a8"/>
        <w:numPr>
          <w:ilvl w:val="1"/>
          <w:numId w:val="4"/>
        </w:numPr>
        <w:tabs>
          <w:tab w:val="clear" w:pos="720"/>
          <w:tab w:val="num" w:pos="0"/>
        </w:tabs>
        <w:ind w:left="0" w:hanging="426"/>
        <w:rPr>
          <w:sz w:val="24"/>
          <w:szCs w:val="24"/>
        </w:rPr>
      </w:pPr>
      <w:r>
        <w:rPr>
          <w:sz w:val="24"/>
          <w:szCs w:val="24"/>
        </w:rPr>
        <w:lastRenderedPageBreak/>
        <w:t xml:space="preserve">Исполнитель обязан подтвердить получение Заявки, а также рассмотреть ее в течение 7 (семи) рабочих часов с момента ее получения. Подтверждением Исполнителя о принятии Заявки к исполнению является Заявка, подписанная уполномоченным лицом и заверенная оттиском печати Исполнителя. С момента принятия Заявки к исполнению Стороны несут ответственность за выполнение обязательств по настоящему Договору. </w:t>
      </w:r>
    </w:p>
    <w:p w14:paraId="04224E98" w14:textId="77777777" w:rsidR="00FF72FB" w:rsidRDefault="00FF72FB" w:rsidP="00FF72FB">
      <w:pPr>
        <w:pStyle w:val="a8"/>
        <w:numPr>
          <w:ilvl w:val="1"/>
          <w:numId w:val="4"/>
        </w:numPr>
        <w:tabs>
          <w:tab w:val="clear" w:pos="720"/>
          <w:tab w:val="num" w:pos="0"/>
        </w:tabs>
        <w:ind w:left="0" w:hanging="426"/>
        <w:rPr>
          <w:sz w:val="24"/>
          <w:szCs w:val="24"/>
        </w:rPr>
      </w:pPr>
      <w:r>
        <w:rPr>
          <w:sz w:val="24"/>
          <w:szCs w:val="24"/>
        </w:rPr>
        <w:t xml:space="preserve"> Настоящим Стороны договорились, что Заявка, направленная посредством факсимильной или электронной почты, имеет силу оригинала.</w:t>
      </w:r>
    </w:p>
    <w:p w14:paraId="332DDCFC" w14:textId="77777777" w:rsidR="00FF72FB" w:rsidRDefault="00FF72FB" w:rsidP="00FF72FB">
      <w:pPr>
        <w:pStyle w:val="a8"/>
        <w:tabs>
          <w:tab w:val="left" w:pos="0"/>
        </w:tabs>
        <w:ind w:hanging="480"/>
        <w:rPr>
          <w:sz w:val="24"/>
          <w:szCs w:val="24"/>
        </w:rPr>
      </w:pPr>
    </w:p>
    <w:tbl>
      <w:tblPr>
        <w:tblW w:w="0" w:type="auto"/>
        <w:tblInd w:w="172" w:type="dxa"/>
        <w:shd w:val="clear" w:color="auto" w:fill="E6E6E6"/>
        <w:tblLook w:val="0000" w:firstRow="0" w:lastRow="0" w:firstColumn="0" w:lastColumn="0" w:noHBand="0" w:noVBand="0"/>
      </w:tblPr>
      <w:tblGrid>
        <w:gridCol w:w="9183"/>
      </w:tblGrid>
      <w:tr w:rsidR="00FF72FB" w:rsidRPr="0068083C" w14:paraId="2BCAA8B4" w14:textId="77777777" w:rsidTr="00771F9D">
        <w:trPr>
          <w:trHeight w:val="205"/>
        </w:trPr>
        <w:tc>
          <w:tcPr>
            <w:tcW w:w="9401" w:type="dxa"/>
            <w:shd w:val="clear" w:color="auto" w:fill="E6E6E6"/>
          </w:tcPr>
          <w:p w14:paraId="01837921" w14:textId="77777777" w:rsidR="00FF72FB" w:rsidRPr="0068083C" w:rsidRDefault="00FF72FB" w:rsidP="00FF72FB">
            <w:pPr>
              <w:numPr>
                <w:ilvl w:val="0"/>
                <w:numId w:val="4"/>
              </w:numPr>
              <w:tabs>
                <w:tab w:val="left" w:pos="0"/>
              </w:tabs>
              <w:ind w:left="0" w:hanging="480"/>
              <w:jc w:val="center"/>
              <w:rPr>
                <w:color w:val="000000"/>
                <w:sz w:val="24"/>
                <w:szCs w:val="24"/>
              </w:rPr>
            </w:pPr>
            <w:r>
              <w:rPr>
                <w:b/>
                <w:color w:val="000000"/>
                <w:sz w:val="24"/>
                <w:szCs w:val="24"/>
              </w:rPr>
              <w:t>ПРАВА И ОБЯЗАННОСТИ ИСПОЛНИТЕЛЯ</w:t>
            </w:r>
          </w:p>
        </w:tc>
      </w:tr>
    </w:tbl>
    <w:p w14:paraId="18B6C056" w14:textId="77777777" w:rsidR="00FF72FB" w:rsidRDefault="00FF72FB" w:rsidP="00FF72FB">
      <w:pPr>
        <w:numPr>
          <w:ilvl w:val="1"/>
          <w:numId w:val="4"/>
        </w:numPr>
        <w:tabs>
          <w:tab w:val="clear" w:pos="720"/>
          <w:tab w:val="num" w:pos="0"/>
        </w:tabs>
        <w:ind w:left="0" w:hanging="426"/>
        <w:jc w:val="both"/>
        <w:rPr>
          <w:sz w:val="24"/>
          <w:szCs w:val="24"/>
        </w:rPr>
      </w:pPr>
      <w:r w:rsidRPr="00EA0790">
        <w:rPr>
          <w:b/>
          <w:sz w:val="24"/>
          <w:szCs w:val="24"/>
        </w:rPr>
        <w:t>Исполнитель обязан</w:t>
      </w:r>
      <w:r>
        <w:rPr>
          <w:sz w:val="24"/>
          <w:szCs w:val="24"/>
        </w:rPr>
        <w:t>:</w:t>
      </w:r>
    </w:p>
    <w:p w14:paraId="35FD5209" w14:textId="77777777" w:rsidR="00FF72FB" w:rsidRDefault="00FF72FB" w:rsidP="00FF72FB">
      <w:pPr>
        <w:numPr>
          <w:ilvl w:val="2"/>
          <w:numId w:val="4"/>
        </w:numPr>
        <w:tabs>
          <w:tab w:val="clear" w:pos="720"/>
          <w:tab w:val="num" w:pos="142"/>
        </w:tabs>
        <w:ind w:left="0" w:hanging="426"/>
        <w:jc w:val="both"/>
        <w:rPr>
          <w:sz w:val="24"/>
          <w:szCs w:val="24"/>
        </w:rPr>
      </w:pPr>
      <w:r>
        <w:rPr>
          <w:sz w:val="24"/>
          <w:szCs w:val="24"/>
        </w:rPr>
        <w:t xml:space="preserve"> Организовывать от своего имени, но за счет Заказчика, перевозки грузов в международном сообщении в соответствии с Заявками Заказчика.</w:t>
      </w:r>
    </w:p>
    <w:p w14:paraId="5240FA99" w14:textId="77777777" w:rsidR="00FF72FB" w:rsidRDefault="00FF72FB" w:rsidP="00FF72FB">
      <w:pPr>
        <w:numPr>
          <w:ilvl w:val="2"/>
          <w:numId w:val="4"/>
        </w:numPr>
        <w:tabs>
          <w:tab w:val="clear" w:pos="720"/>
          <w:tab w:val="num" w:pos="142"/>
        </w:tabs>
        <w:ind w:left="0" w:hanging="426"/>
        <w:jc w:val="both"/>
        <w:rPr>
          <w:sz w:val="24"/>
          <w:szCs w:val="24"/>
        </w:rPr>
      </w:pPr>
      <w:r>
        <w:rPr>
          <w:sz w:val="24"/>
          <w:szCs w:val="24"/>
        </w:rPr>
        <w:t xml:space="preserve"> </w:t>
      </w:r>
      <w:r w:rsidRPr="006F4E97">
        <w:rPr>
          <w:sz w:val="24"/>
          <w:szCs w:val="24"/>
        </w:rPr>
        <w:t>Заключать договоры перевозки с перевозчиками от своего имени, но за счет Заказчика, оставаясь при этом ответственным за действия таких лиц.</w:t>
      </w:r>
    </w:p>
    <w:p w14:paraId="21DAA124" w14:textId="77777777" w:rsidR="00FF72FB" w:rsidRPr="006F4E97" w:rsidRDefault="00FF72FB" w:rsidP="00FF72FB">
      <w:pPr>
        <w:numPr>
          <w:ilvl w:val="2"/>
          <w:numId w:val="4"/>
        </w:numPr>
        <w:tabs>
          <w:tab w:val="clear" w:pos="720"/>
          <w:tab w:val="num" w:pos="142"/>
        </w:tabs>
        <w:ind w:left="0" w:hanging="426"/>
        <w:jc w:val="both"/>
        <w:rPr>
          <w:sz w:val="24"/>
          <w:szCs w:val="24"/>
        </w:rPr>
      </w:pPr>
      <w:r>
        <w:rPr>
          <w:sz w:val="24"/>
          <w:szCs w:val="24"/>
        </w:rPr>
        <w:t xml:space="preserve"> </w:t>
      </w:r>
      <w:r w:rsidRPr="00B72A4D">
        <w:rPr>
          <w:sz w:val="24"/>
          <w:szCs w:val="24"/>
        </w:rPr>
        <w:t>Обеспечи</w:t>
      </w:r>
      <w:r>
        <w:rPr>
          <w:sz w:val="24"/>
          <w:szCs w:val="24"/>
        </w:rPr>
        <w:t>ва</w:t>
      </w:r>
      <w:r w:rsidRPr="00B72A4D">
        <w:rPr>
          <w:sz w:val="24"/>
          <w:szCs w:val="24"/>
        </w:rPr>
        <w:t xml:space="preserve">ть подачу </w:t>
      </w:r>
      <w:r>
        <w:rPr>
          <w:sz w:val="24"/>
          <w:szCs w:val="24"/>
        </w:rPr>
        <w:t>транспортных средств</w:t>
      </w:r>
      <w:r w:rsidRPr="00491777">
        <w:rPr>
          <w:sz w:val="24"/>
          <w:szCs w:val="24"/>
        </w:rPr>
        <w:t xml:space="preserve"> </w:t>
      </w:r>
      <w:r w:rsidRPr="00B72A4D">
        <w:rPr>
          <w:sz w:val="24"/>
          <w:szCs w:val="24"/>
        </w:rPr>
        <w:t>под загрузку</w:t>
      </w:r>
      <w:r w:rsidRPr="00491777">
        <w:rPr>
          <w:sz w:val="24"/>
          <w:szCs w:val="24"/>
        </w:rPr>
        <w:t xml:space="preserve"> </w:t>
      </w:r>
      <w:r w:rsidRPr="00B72A4D">
        <w:rPr>
          <w:sz w:val="24"/>
          <w:szCs w:val="24"/>
        </w:rPr>
        <w:t>в сроки, указанные в Заявке</w:t>
      </w:r>
      <w:r>
        <w:rPr>
          <w:sz w:val="24"/>
          <w:szCs w:val="24"/>
        </w:rPr>
        <w:t xml:space="preserve">. Транспортные средства должны быть исправны и отвечать техническим и санитарным требованиям </w:t>
      </w:r>
      <w:r w:rsidRPr="00B72A4D">
        <w:rPr>
          <w:sz w:val="24"/>
          <w:szCs w:val="24"/>
        </w:rPr>
        <w:t xml:space="preserve">для </w:t>
      </w:r>
      <w:r w:rsidRPr="006F4E97">
        <w:rPr>
          <w:sz w:val="24"/>
          <w:szCs w:val="24"/>
        </w:rPr>
        <w:t xml:space="preserve">перевозки груза, указанного в Заявке. </w:t>
      </w:r>
    </w:p>
    <w:p w14:paraId="5B64A896" w14:textId="77777777" w:rsidR="00FF72FB" w:rsidRPr="006F4E97" w:rsidRDefault="00FF72FB" w:rsidP="00FF72FB">
      <w:pPr>
        <w:numPr>
          <w:ilvl w:val="2"/>
          <w:numId w:val="4"/>
        </w:numPr>
        <w:tabs>
          <w:tab w:val="clear" w:pos="720"/>
          <w:tab w:val="num" w:pos="142"/>
        </w:tabs>
        <w:ind w:left="0" w:hanging="426"/>
        <w:jc w:val="both"/>
        <w:rPr>
          <w:sz w:val="24"/>
          <w:szCs w:val="24"/>
        </w:rPr>
      </w:pPr>
      <w:r>
        <w:rPr>
          <w:sz w:val="24"/>
          <w:szCs w:val="24"/>
        </w:rPr>
        <w:t xml:space="preserve"> Осуществлять оперативный контроль за ходом перевозки груза Заказчика, информировать Заказчика об изменениях в ходе перевозки, а также предоставлять по требованию Заказчика информацию о процессе перевозки груза.</w:t>
      </w:r>
    </w:p>
    <w:p w14:paraId="3FA45969" w14:textId="77777777" w:rsidR="00FF72FB" w:rsidRDefault="00FF72FB" w:rsidP="00FF72FB">
      <w:pPr>
        <w:numPr>
          <w:ilvl w:val="2"/>
          <w:numId w:val="4"/>
        </w:numPr>
        <w:tabs>
          <w:tab w:val="clear" w:pos="720"/>
          <w:tab w:val="num" w:pos="142"/>
        </w:tabs>
        <w:ind w:left="0" w:hanging="426"/>
        <w:jc w:val="both"/>
        <w:rPr>
          <w:sz w:val="24"/>
          <w:szCs w:val="24"/>
        </w:rPr>
      </w:pPr>
      <w:r>
        <w:rPr>
          <w:sz w:val="24"/>
          <w:szCs w:val="24"/>
        </w:rPr>
        <w:t xml:space="preserve"> Незамедлительно информировать Заказчика о задержках в пути.</w:t>
      </w:r>
    </w:p>
    <w:p w14:paraId="1F06DF99" w14:textId="77777777" w:rsidR="00FF72FB" w:rsidRDefault="00FF72FB" w:rsidP="00FF72FB">
      <w:pPr>
        <w:numPr>
          <w:ilvl w:val="2"/>
          <w:numId w:val="4"/>
        </w:numPr>
        <w:tabs>
          <w:tab w:val="clear" w:pos="720"/>
          <w:tab w:val="num" w:pos="142"/>
        </w:tabs>
        <w:ind w:left="0" w:hanging="426"/>
        <w:jc w:val="both"/>
        <w:rPr>
          <w:sz w:val="24"/>
          <w:szCs w:val="24"/>
        </w:rPr>
      </w:pPr>
      <w:r>
        <w:rPr>
          <w:sz w:val="24"/>
          <w:szCs w:val="24"/>
        </w:rPr>
        <w:t xml:space="preserve"> Выполнять требования таможенного законодательства при перевозке грузов под таможенным контролем.</w:t>
      </w:r>
    </w:p>
    <w:p w14:paraId="65BCAAE0" w14:textId="77777777" w:rsidR="00FF72FB" w:rsidRDefault="00FF72FB" w:rsidP="00FF72FB">
      <w:pPr>
        <w:numPr>
          <w:ilvl w:val="2"/>
          <w:numId w:val="4"/>
        </w:numPr>
        <w:tabs>
          <w:tab w:val="clear" w:pos="720"/>
          <w:tab w:val="num" w:pos="142"/>
        </w:tabs>
        <w:ind w:left="0" w:hanging="426"/>
        <w:jc w:val="both"/>
        <w:rPr>
          <w:sz w:val="24"/>
          <w:szCs w:val="24"/>
        </w:rPr>
      </w:pPr>
      <w:r>
        <w:rPr>
          <w:sz w:val="24"/>
          <w:szCs w:val="24"/>
        </w:rPr>
        <w:t xml:space="preserve"> По просьбе Заказчика оказывать консультации по заполнению товаротранспортных документов для беспрепятственного следования грузов, принятых Исполнителем для перевозки.</w:t>
      </w:r>
    </w:p>
    <w:p w14:paraId="11F4395B" w14:textId="77777777" w:rsidR="00FF72FB" w:rsidRDefault="00FF72FB" w:rsidP="00FF72FB">
      <w:pPr>
        <w:numPr>
          <w:ilvl w:val="2"/>
          <w:numId w:val="4"/>
        </w:numPr>
        <w:tabs>
          <w:tab w:val="clear" w:pos="720"/>
          <w:tab w:val="num" w:pos="142"/>
        </w:tabs>
        <w:ind w:left="0" w:hanging="426"/>
        <w:jc w:val="both"/>
        <w:rPr>
          <w:sz w:val="24"/>
          <w:szCs w:val="24"/>
        </w:rPr>
      </w:pPr>
      <w:r>
        <w:rPr>
          <w:sz w:val="24"/>
          <w:szCs w:val="24"/>
        </w:rPr>
        <w:t xml:space="preserve"> Обеспечивать наличие всей транспортной документации по указанию Заказчика.</w:t>
      </w:r>
    </w:p>
    <w:p w14:paraId="614913B3" w14:textId="77777777" w:rsidR="00FF72FB" w:rsidRDefault="00FF72FB" w:rsidP="00FF72FB">
      <w:pPr>
        <w:numPr>
          <w:ilvl w:val="2"/>
          <w:numId w:val="4"/>
        </w:numPr>
        <w:tabs>
          <w:tab w:val="clear" w:pos="720"/>
          <w:tab w:val="left" w:pos="0"/>
          <w:tab w:val="left" w:pos="120"/>
        </w:tabs>
        <w:ind w:left="0" w:hanging="426"/>
        <w:jc w:val="both"/>
        <w:rPr>
          <w:sz w:val="24"/>
          <w:szCs w:val="24"/>
        </w:rPr>
      </w:pPr>
      <w:r>
        <w:rPr>
          <w:sz w:val="24"/>
          <w:szCs w:val="24"/>
        </w:rPr>
        <w:t xml:space="preserve"> До начала перевозки сообща</w:t>
      </w:r>
      <w:r w:rsidRPr="00104DFE">
        <w:rPr>
          <w:sz w:val="24"/>
          <w:szCs w:val="24"/>
        </w:rPr>
        <w:t>ть Заказчику перечень документов и сведений, необходимых для осуществления перевозки и выполнения иных действий в рамках настоящего Договора. В случае представления Заказ</w:t>
      </w:r>
      <w:r>
        <w:rPr>
          <w:sz w:val="24"/>
          <w:szCs w:val="24"/>
        </w:rPr>
        <w:t>чиком неполной информации запрашива</w:t>
      </w:r>
      <w:r w:rsidRPr="00104DFE">
        <w:rPr>
          <w:sz w:val="24"/>
          <w:szCs w:val="24"/>
        </w:rPr>
        <w:t xml:space="preserve">ть у Заказчика необходимые данные. </w:t>
      </w:r>
    </w:p>
    <w:p w14:paraId="4B85AA58" w14:textId="77777777" w:rsidR="00FF72FB" w:rsidRPr="00104DFE" w:rsidRDefault="00FF72FB" w:rsidP="00FF72FB">
      <w:pPr>
        <w:numPr>
          <w:ilvl w:val="2"/>
          <w:numId w:val="4"/>
        </w:numPr>
        <w:tabs>
          <w:tab w:val="clear" w:pos="720"/>
          <w:tab w:val="left" w:pos="284"/>
        </w:tabs>
        <w:ind w:left="0" w:hanging="426"/>
        <w:jc w:val="both"/>
        <w:rPr>
          <w:sz w:val="24"/>
          <w:szCs w:val="24"/>
        </w:rPr>
      </w:pPr>
      <w:r>
        <w:rPr>
          <w:sz w:val="24"/>
          <w:szCs w:val="24"/>
        </w:rPr>
        <w:t xml:space="preserve"> </w:t>
      </w:r>
      <w:r w:rsidRPr="00104DFE">
        <w:rPr>
          <w:sz w:val="24"/>
          <w:szCs w:val="24"/>
        </w:rPr>
        <w:t xml:space="preserve">При погрузке груза в транспортное средство и/или контейнер в месте погрузки, </w:t>
      </w:r>
      <w:proofErr w:type="gramStart"/>
      <w:r w:rsidRPr="00104DFE">
        <w:rPr>
          <w:sz w:val="24"/>
          <w:szCs w:val="24"/>
        </w:rPr>
        <w:t>указанном  в</w:t>
      </w:r>
      <w:proofErr w:type="gramEnd"/>
      <w:r w:rsidRPr="00104DFE">
        <w:rPr>
          <w:sz w:val="24"/>
          <w:szCs w:val="24"/>
        </w:rPr>
        <w:t xml:space="preserve"> Заявке,   проверять внешнее состояние упаковки груза, сверять число мест с данными, указанными в транспортных документах. При обнаружении недостатков или несоответствий Исполнитель обязан поставить Заказчика об этом в известность, не покидая места загрузки, и требовать от Заказчика их устранения. В случае отказа Заказчика от их устранения Исполнитель обязуется произвести необходимые отметки в товаросопроводительных документах.</w:t>
      </w:r>
    </w:p>
    <w:p w14:paraId="61E4D685" w14:textId="77777777" w:rsidR="00FF72FB" w:rsidRPr="00E745B6" w:rsidRDefault="00FF72FB" w:rsidP="00FF72FB">
      <w:pPr>
        <w:numPr>
          <w:ilvl w:val="2"/>
          <w:numId w:val="4"/>
        </w:numPr>
        <w:tabs>
          <w:tab w:val="clear" w:pos="720"/>
          <w:tab w:val="num" w:pos="284"/>
        </w:tabs>
        <w:ind w:left="0" w:hanging="426"/>
        <w:jc w:val="both"/>
        <w:rPr>
          <w:sz w:val="24"/>
          <w:szCs w:val="24"/>
        </w:rPr>
      </w:pPr>
      <w:r>
        <w:rPr>
          <w:sz w:val="24"/>
          <w:szCs w:val="24"/>
        </w:rPr>
        <w:t>Организовать доставку груза Заказчика в указанный пункт назначения и сдачу его уполномоченному лицу.</w:t>
      </w:r>
      <w:r w:rsidRPr="000B204D">
        <w:rPr>
          <w:sz w:val="24"/>
          <w:szCs w:val="24"/>
        </w:rPr>
        <w:t xml:space="preserve"> </w:t>
      </w:r>
      <w:r w:rsidRPr="0068083C">
        <w:rPr>
          <w:sz w:val="24"/>
          <w:szCs w:val="24"/>
        </w:rPr>
        <w:t xml:space="preserve">При осуществлении международных перевозок сборных грузов Исполнитель обязуется доставить груз на таможенный терминал Заказчика в согласованные сторонами сроки. При возникновении непредвиденных задержек </w:t>
      </w:r>
      <w:r w:rsidRPr="0068083C">
        <w:rPr>
          <w:color w:val="000000"/>
          <w:sz w:val="24"/>
          <w:szCs w:val="24"/>
        </w:rPr>
        <w:t xml:space="preserve">(на пограничных пунктах пропуска, дорожной ситуации в связи с плохими погодными условиями и т.д.), Исполнитель </w:t>
      </w:r>
      <w:r>
        <w:rPr>
          <w:color w:val="000000"/>
          <w:sz w:val="24"/>
          <w:szCs w:val="24"/>
        </w:rPr>
        <w:t>обязуется немедленно информировать</w:t>
      </w:r>
      <w:r w:rsidRPr="0068083C">
        <w:rPr>
          <w:color w:val="000000"/>
          <w:sz w:val="24"/>
          <w:szCs w:val="24"/>
        </w:rPr>
        <w:t xml:space="preserve"> Заказчика. Если Исполнитель не в силах избежать их даже при надлежащем исполнении своих обязательств, Заказчик обязуется не предъявлять Исполнителю претензий, связанных с возможным опозданием груза на разгрузку.</w:t>
      </w:r>
    </w:p>
    <w:p w14:paraId="2306A361" w14:textId="77777777" w:rsidR="00FF72FB" w:rsidRPr="00E745B6" w:rsidRDefault="00FF72FB" w:rsidP="00FF72FB">
      <w:pPr>
        <w:numPr>
          <w:ilvl w:val="2"/>
          <w:numId w:val="4"/>
        </w:numPr>
        <w:tabs>
          <w:tab w:val="clear" w:pos="720"/>
          <w:tab w:val="num" w:pos="284"/>
        </w:tabs>
        <w:ind w:left="0" w:hanging="426"/>
        <w:jc w:val="both"/>
        <w:rPr>
          <w:sz w:val="24"/>
          <w:szCs w:val="24"/>
        </w:rPr>
      </w:pPr>
      <w:r w:rsidRPr="00E745B6">
        <w:rPr>
          <w:sz w:val="24"/>
          <w:szCs w:val="24"/>
        </w:rPr>
        <w:t xml:space="preserve">По отдельным </w:t>
      </w:r>
      <w:proofErr w:type="gramStart"/>
      <w:r w:rsidRPr="00E745B6">
        <w:rPr>
          <w:sz w:val="24"/>
          <w:szCs w:val="24"/>
        </w:rPr>
        <w:t>поручениям  Заказчика</w:t>
      </w:r>
      <w:proofErr w:type="gramEnd"/>
      <w:r w:rsidRPr="00E745B6">
        <w:rPr>
          <w:sz w:val="24"/>
          <w:szCs w:val="24"/>
        </w:rPr>
        <w:t xml:space="preserve"> заключать  договоры  на охрану  грузов и их страхование  за счет  Заказчика.</w:t>
      </w:r>
    </w:p>
    <w:p w14:paraId="50B68BC4" w14:textId="77777777" w:rsidR="00FF72FB" w:rsidRDefault="00FF72FB" w:rsidP="00FF72FB">
      <w:pPr>
        <w:numPr>
          <w:ilvl w:val="1"/>
          <w:numId w:val="4"/>
        </w:numPr>
        <w:tabs>
          <w:tab w:val="clear" w:pos="720"/>
          <w:tab w:val="num" w:pos="0"/>
        </w:tabs>
        <w:ind w:left="0" w:hanging="426"/>
        <w:jc w:val="both"/>
        <w:rPr>
          <w:sz w:val="24"/>
          <w:szCs w:val="24"/>
        </w:rPr>
      </w:pPr>
      <w:r>
        <w:rPr>
          <w:b/>
          <w:sz w:val="24"/>
          <w:szCs w:val="24"/>
        </w:rPr>
        <w:t>Исполнитель вправе</w:t>
      </w:r>
      <w:r>
        <w:rPr>
          <w:sz w:val="24"/>
          <w:szCs w:val="24"/>
        </w:rPr>
        <w:t>:</w:t>
      </w:r>
    </w:p>
    <w:p w14:paraId="061CBBA4" w14:textId="77777777" w:rsidR="00FF72FB" w:rsidRDefault="00FF72FB" w:rsidP="00FF72FB">
      <w:pPr>
        <w:numPr>
          <w:ilvl w:val="2"/>
          <w:numId w:val="4"/>
        </w:numPr>
        <w:tabs>
          <w:tab w:val="clear" w:pos="720"/>
          <w:tab w:val="num" w:pos="142"/>
        </w:tabs>
        <w:ind w:left="0" w:hanging="426"/>
        <w:jc w:val="both"/>
        <w:rPr>
          <w:sz w:val="24"/>
          <w:szCs w:val="24"/>
        </w:rPr>
      </w:pPr>
      <w:r>
        <w:rPr>
          <w:sz w:val="24"/>
          <w:szCs w:val="24"/>
        </w:rPr>
        <w:t xml:space="preserve">Самостоятельно выбирать перевозчиков груза, наделять их функциями экспедитора, определять условия заключаемых с ними договоров перевозки и экспедирования груза, в </w:t>
      </w:r>
      <w:r>
        <w:rPr>
          <w:sz w:val="24"/>
          <w:szCs w:val="24"/>
        </w:rPr>
        <w:lastRenderedPageBreak/>
        <w:t>любом случае оставаясь ответственным лицом перед Заказчиком за действия привлеченных лиц.</w:t>
      </w:r>
    </w:p>
    <w:p w14:paraId="17574977" w14:textId="77777777" w:rsidR="00FF72FB" w:rsidRDefault="00FF72FB" w:rsidP="00FF72FB">
      <w:pPr>
        <w:numPr>
          <w:ilvl w:val="2"/>
          <w:numId w:val="4"/>
        </w:numPr>
        <w:tabs>
          <w:tab w:val="clear" w:pos="720"/>
          <w:tab w:val="num" w:pos="142"/>
        </w:tabs>
        <w:ind w:left="0" w:hanging="426"/>
        <w:jc w:val="both"/>
        <w:rPr>
          <w:sz w:val="24"/>
          <w:szCs w:val="24"/>
        </w:rPr>
      </w:pPr>
      <w:r>
        <w:rPr>
          <w:sz w:val="24"/>
          <w:szCs w:val="24"/>
        </w:rPr>
        <w:t>При отсутствии четких письменных указаний Заказчика предоставлять транспортные средства такого типа, которые считает нужным и возможным.</w:t>
      </w:r>
    </w:p>
    <w:p w14:paraId="0AAA0744" w14:textId="77777777" w:rsidR="00FF72FB" w:rsidRDefault="00FF72FB" w:rsidP="00FF72FB">
      <w:pPr>
        <w:numPr>
          <w:ilvl w:val="2"/>
          <w:numId w:val="4"/>
        </w:numPr>
        <w:tabs>
          <w:tab w:val="clear" w:pos="720"/>
          <w:tab w:val="num" w:pos="142"/>
        </w:tabs>
        <w:ind w:left="0" w:hanging="426"/>
        <w:jc w:val="both"/>
        <w:rPr>
          <w:sz w:val="24"/>
          <w:szCs w:val="24"/>
        </w:rPr>
      </w:pPr>
      <w:r>
        <w:rPr>
          <w:sz w:val="24"/>
          <w:szCs w:val="24"/>
        </w:rPr>
        <w:t xml:space="preserve">При необходимости </w:t>
      </w:r>
      <w:r w:rsidRPr="0068083C">
        <w:rPr>
          <w:color w:val="000000"/>
          <w:sz w:val="24"/>
          <w:szCs w:val="24"/>
        </w:rPr>
        <w:t xml:space="preserve">привлекать к исполнению своих обязанностей третьих лиц, а также совершать иные </w:t>
      </w:r>
      <w:r w:rsidRPr="0068083C">
        <w:rPr>
          <w:sz w:val="24"/>
          <w:szCs w:val="24"/>
        </w:rPr>
        <w:t xml:space="preserve">юридически значимые действия в отношениях с третьими лицами: хранителями, таможенными представителями (в том числе заключать договора на таможенное обслуживание грузов Заказчика по доверенности от Заказчика) и другими предприятиями, услуги (работы) которых необходимы для надлежащего выполнения Исполнителем </w:t>
      </w:r>
      <w:r>
        <w:rPr>
          <w:sz w:val="24"/>
          <w:szCs w:val="24"/>
        </w:rPr>
        <w:t>Заявок</w:t>
      </w:r>
      <w:r w:rsidRPr="0068083C">
        <w:rPr>
          <w:sz w:val="24"/>
          <w:szCs w:val="24"/>
        </w:rPr>
        <w:t xml:space="preserve"> Заказчика. Исполнитель, возложивший исполнение своих обязательств по настоящему договору на субподрядчиков, несет перед Заказчиком ответственность за неисполнение или ненадлежащее исполнение ими обязательств по настоящему договору как за свои собственные действия</w:t>
      </w:r>
      <w:r>
        <w:rPr>
          <w:sz w:val="24"/>
          <w:szCs w:val="24"/>
        </w:rPr>
        <w:t>.</w:t>
      </w:r>
      <w:r w:rsidRPr="00BD0AC5">
        <w:rPr>
          <w:sz w:val="24"/>
          <w:szCs w:val="24"/>
        </w:rPr>
        <w:t xml:space="preserve"> </w:t>
      </w:r>
    </w:p>
    <w:p w14:paraId="37E5758C" w14:textId="77777777" w:rsidR="00FF72FB" w:rsidRDefault="00FF72FB" w:rsidP="00FF72FB">
      <w:pPr>
        <w:numPr>
          <w:ilvl w:val="2"/>
          <w:numId w:val="4"/>
        </w:numPr>
        <w:tabs>
          <w:tab w:val="clear" w:pos="720"/>
          <w:tab w:val="num" w:pos="142"/>
        </w:tabs>
        <w:ind w:left="0" w:hanging="426"/>
        <w:jc w:val="both"/>
        <w:rPr>
          <w:sz w:val="24"/>
          <w:szCs w:val="24"/>
        </w:rPr>
      </w:pPr>
      <w:r>
        <w:rPr>
          <w:sz w:val="24"/>
          <w:szCs w:val="24"/>
        </w:rPr>
        <w:t>Исполнитель оставляет за собой право отказаться от исполнения Заявки в следующих случаях:</w:t>
      </w:r>
    </w:p>
    <w:p w14:paraId="78DB5E63" w14:textId="77777777" w:rsidR="00FF72FB" w:rsidRDefault="00FF72FB" w:rsidP="00FF72FB">
      <w:pPr>
        <w:jc w:val="both"/>
        <w:rPr>
          <w:sz w:val="24"/>
          <w:szCs w:val="24"/>
        </w:rPr>
      </w:pPr>
      <w:r>
        <w:rPr>
          <w:sz w:val="24"/>
          <w:szCs w:val="24"/>
        </w:rPr>
        <w:t>- если груз не соответствует указанному в Заявке;</w:t>
      </w:r>
    </w:p>
    <w:p w14:paraId="12C0F6B3" w14:textId="77777777" w:rsidR="00FF72FB" w:rsidRDefault="00FF72FB" w:rsidP="00FF72FB">
      <w:pPr>
        <w:jc w:val="both"/>
        <w:rPr>
          <w:sz w:val="24"/>
          <w:szCs w:val="24"/>
        </w:rPr>
      </w:pPr>
      <w:r>
        <w:rPr>
          <w:sz w:val="24"/>
          <w:szCs w:val="24"/>
        </w:rPr>
        <w:t>- если упаковка груза, передаваемого Заказчиком либо Грузоотправителем по указанию Заказчика для осуществления перевозки, повреждена, а Заказчик/Грузоотправитель отказывается ее заменить;</w:t>
      </w:r>
    </w:p>
    <w:p w14:paraId="0FC4F8E3" w14:textId="77777777" w:rsidR="00FF72FB" w:rsidRPr="0068083C" w:rsidRDefault="00FF72FB" w:rsidP="00FF72FB">
      <w:pPr>
        <w:numPr>
          <w:ilvl w:val="0"/>
          <w:numId w:val="5"/>
        </w:numPr>
        <w:tabs>
          <w:tab w:val="clear" w:pos="1068"/>
          <w:tab w:val="left" w:pos="0"/>
          <w:tab w:val="left" w:pos="120"/>
          <w:tab w:val="num" w:pos="360"/>
        </w:tabs>
        <w:ind w:left="0" w:firstLine="0"/>
        <w:jc w:val="both"/>
        <w:rPr>
          <w:sz w:val="24"/>
          <w:szCs w:val="24"/>
        </w:rPr>
      </w:pPr>
      <w:r>
        <w:rPr>
          <w:sz w:val="24"/>
          <w:szCs w:val="24"/>
        </w:rPr>
        <w:t>если отс</w:t>
      </w:r>
      <w:r w:rsidRPr="0068083C">
        <w:rPr>
          <w:sz w:val="24"/>
          <w:szCs w:val="24"/>
        </w:rPr>
        <w:t xml:space="preserve">утствуют документы на груз, необходимые для выполнения международной перевозки грузов (ветеринарные, фитосанитарные сертификаты, лицензии и </w:t>
      </w:r>
      <w:r>
        <w:rPr>
          <w:sz w:val="24"/>
          <w:szCs w:val="24"/>
        </w:rPr>
        <w:t>др</w:t>
      </w:r>
      <w:r w:rsidRPr="0068083C">
        <w:rPr>
          <w:sz w:val="24"/>
          <w:szCs w:val="24"/>
        </w:rPr>
        <w:t>.).</w:t>
      </w:r>
    </w:p>
    <w:p w14:paraId="128CD75D" w14:textId="77777777" w:rsidR="00FF72FB" w:rsidRDefault="00FF72FB" w:rsidP="00FF72FB">
      <w:pPr>
        <w:numPr>
          <w:ilvl w:val="0"/>
          <w:numId w:val="5"/>
        </w:numPr>
        <w:tabs>
          <w:tab w:val="clear" w:pos="1068"/>
          <w:tab w:val="left" w:pos="0"/>
          <w:tab w:val="left" w:pos="120"/>
          <w:tab w:val="num" w:pos="360"/>
        </w:tabs>
        <w:ind w:left="0" w:firstLine="0"/>
        <w:jc w:val="both"/>
        <w:rPr>
          <w:sz w:val="24"/>
          <w:szCs w:val="24"/>
        </w:rPr>
      </w:pPr>
      <w:r w:rsidRPr="00EF069B">
        <w:rPr>
          <w:sz w:val="24"/>
          <w:szCs w:val="24"/>
        </w:rPr>
        <w:t xml:space="preserve"> если характер транспортной упаковки/тары не соответствует </w:t>
      </w:r>
      <w:r w:rsidRPr="00EF069B">
        <w:rPr>
          <w:color w:val="000000"/>
          <w:sz w:val="24"/>
          <w:szCs w:val="24"/>
        </w:rPr>
        <w:t xml:space="preserve">характеру, </w:t>
      </w:r>
      <w:proofErr w:type="gramStart"/>
      <w:r w:rsidRPr="00EF069B">
        <w:rPr>
          <w:color w:val="000000"/>
          <w:sz w:val="24"/>
          <w:szCs w:val="24"/>
        </w:rPr>
        <w:t>свойствам  груза</w:t>
      </w:r>
      <w:proofErr w:type="gramEnd"/>
      <w:r w:rsidRPr="00EF069B">
        <w:rPr>
          <w:color w:val="000000"/>
          <w:sz w:val="24"/>
          <w:szCs w:val="24"/>
        </w:rPr>
        <w:t>, его весу, применимым стандартам и/или условиям перевозки.</w:t>
      </w:r>
      <w:r w:rsidRPr="00EF069B">
        <w:rPr>
          <w:color w:val="4F4F4F"/>
          <w:sz w:val="24"/>
          <w:szCs w:val="24"/>
        </w:rPr>
        <w:t xml:space="preserve"> </w:t>
      </w:r>
      <w:r w:rsidRPr="00EF069B">
        <w:rPr>
          <w:sz w:val="24"/>
          <w:szCs w:val="24"/>
        </w:rPr>
        <w:t xml:space="preserve">При этом Исполнитель не несет ответственность перед Заказчиком за </w:t>
      </w:r>
      <w:r>
        <w:rPr>
          <w:sz w:val="24"/>
          <w:szCs w:val="24"/>
        </w:rPr>
        <w:t>невыполнение обязательств по настоящему Договору</w:t>
      </w:r>
      <w:r w:rsidRPr="00EF069B">
        <w:rPr>
          <w:sz w:val="24"/>
          <w:szCs w:val="24"/>
        </w:rPr>
        <w:t xml:space="preserve">, а Заказчик несет ответственность перед Исполнителем в соответствии </w:t>
      </w:r>
      <w:r w:rsidR="005B3B1D">
        <w:rPr>
          <w:sz w:val="24"/>
          <w:szCs w:val="24"/>
        </w:rPr>
        <w:t>с пунктом 6</w:t>
      </w:r>
      <w:r w:rsidRPr="00C5785B">
        <w:rPr>
          <w:sz w:val="24"/>
          <w:szCs w:val="24"/>
        </w:rPr>
        <w:t>.1</w:t>
      </w:r>
      <w:r>
        <w:rPr>
          <w:sz w:val="24"/>
          <w:szCs w:val="24"/>
        </w:rPr>
        <w:t>7</w:t>
      </w:r>
      <w:r w:rsidRPr="00C5785B">
        <w:rPr>
          <w:sz w:val="24"/>
          <w:szCs w:val="24"/>
        </w:rPr>
        <w:t>.9. настоящего</w:t>
      </w:r>
      <w:r w:rsidRPr="00EF069B">
        <w:rPr>
          <w:sz w:val="24"/>
          <w:szCs w:val="24"/>
        </w:rPr>
        <w:t xml:space="preserve"> </w:t>
      </w:r>
      <w:r>
        <w:rPr>
          <w:sz w:val="24"/>
          <w:szCs w:val="24"/>
        </w:rPr>
        <w:t>Д</w:t>
      </w:r>
      <w:r w:rsidRPr="00EF069B">
        <w:rPr>
          <w:sz w:val="24"/>
          <w:szCs w:val="24"/>
        </w:rPr>
        <w:t>оговора, как за непредставление груза (срыв перевозки по вине Заказчика).</w:t>
      </w:r>
    </w:p>
    <w:p w14:paraId="402EB56B" w14:textId="77777777" w:rsidR="00FF72FB" w:rsidRPr="00740112" w:rsidRDefault="00FF72FB" w:rsidP="00FF72FB">
      <w:pPr>
        <w:numPr>
          <w:ilvl w:val="2"/>
          <w:numId w:val="4"/>
        </w:numPr>
        <w:tabs>
          <w:tab w:val="clear" w:pos="720"/>
          <w:tab w:val="num" w:pos="0"/>
          <w:tab w:val="left" w:pos="120"/>
        </w:tabs>
        <w:ind w:left="0" w:hanging="426"/>
        <w:jc w:val="both"/>
        <w:rPr>
          <w:sz w:val="24"/>
          <w:szCs w:val="24"/>
        </w:rPr>
      </w:pPr>
      <w:r>
        <w:rPr>
          <w:sz w:val="24"/>
          <w:szCs w:val="24"/>
        </w:rPr>
        <w:t xml:space="preserve"> </w:t>
      </w:r>
      <w:r w:rsidRPr="00740112">
        <w:rPr>
          <w:sz w:val="24"/>
          <w:szCs w:val="24"/>
        </w:rPr>
        <w:t>Исполнитель принимает к перевозке контейнеры с грузом по наружному осмотру контейнеров и пломб и по весу, указанному в Заявке.</w:t>
      </w:r>
    </w:p>
    <w:p w14:paraId="5AF2B145" w14:textId="77777777" w:rsidR="00FF72FB" w:rsidRPr="00EF069B" w:rsidRDefault="00FF72FB" w:rsidP="00FF72FB">
      <w:pPr>
        <w:tabs>
          <w:tab w:val="left" w:pos="0"/>
          <w:tab w:val="left" w:pos="120"/>
        </w:tabs>
        <w:jc w:val="both"/>
        <w:rPr>
          <w:sz w:val="24"/>
          <w:szCs w:val="24"/>
        </w:rPr>
      </w:pPr>
    </w:p>
    <w:tbl>
      <w:tblPr>
        <w:tblpPr w:leftFromText="180" w:rightFromText="180" w:vertAnchor="text" w:horzAnchor="margin" w:tblpY="85"/>
        <w:tblW w:w="0" w:type="auto"/>
        <w:shd w:val="clear" w:color="auto" w:fill="E6E6E6"/>
        <w:tblLook w:val="0000" w:firstRow="0" w:lastRow="0" w:firstColumn="0" w:lastColumn="0" w:noHBand="0" w:noVBand="0"/>
      </w:tblPr>
      <w:tblGrid>
        <w:gridCol w:w="9355"/>
      </w:tblGrid>
      <w:tr w:rsidR="00FF72FB" w:rsidRPr="0068083C" w14:paraId="0BC752FC" w14:textId="77777777" w:rsidTr="00771F9D">
        <w:trPr>
          <w:trHeight w:val="258"/>
        </w:trPr>
        <w:tc>
          <w:tcPr>
            <w:tcW w:w="9401" w:type="dxa"/>
            <w:shd w:val="clear" w:color="auto" w:fill="E6E6E6"/>
          </w:tcPr>
          <w:p w14:paraId="2B879762" w14:textId="77777777" w:rsidR="00FF72FB" w:rsidRPr="0068083C" w:rsidRDefault="00FF72FB" w:rsidP="00FF72FB">
            <w:pPr>
              <w:numPr>
                <w:ilvl w:val="0"/>
                <w:numId w:val="4"/>
              </w:numPr>
              <w:tabs>
                <w:tab w:val="left" w:pos="0"/>
              </w:tabs>
              <w:jc w:val="center"/>
              <w:rPr>
                <w:color w:val="000000"/>
                <w:sz w:val="24"/>
                <w:szCs w:val="24"/>
              </w:rPr>
            </w:pPr>
            <w:r w:rsidRPr="0068083C">
              <w:rPr>
                <w:b/>
                <w:color w:val="000000"/>
                <w:sz w:val="24"/>
                <w:szCs w:val="24"/>
              </w:rPr>
              <w:t xml:space="preserve">ПРАВА </w:t>
            </w:r>
            <w:r>
              <w:rPr>
                <w:b/>
                <w:color w:val="000000"/>
                <w:sz w:val="24"/>
                <w:szCs w:val="24"/>
              </w:rPr>
              <w:t xml:space="preserve">И ОБЯЗАННОСТИ ЗАКАЗЧИКА </w:t>
            </w:r>
          </w:p>
        </w:tc>
      </w:tr>
    </w:tbl>
    <w:p w14:paraId="78C752DA" w14:textId="77777777" w:rsidR="00FF72FB" w:rsidRDefault="00FF72FB" w:rsidP="00FF72FB">
      <w:pPr>
        <w:numPr>
          <w:ilvl w:val="1"/>
          <w:numId w:val="4"/>
        </w:numPr>
        <w:tabs>
          <w:tab w:val="clear" w:pos="720"/>
          <w:tab w:val="num" w:pos="0"/>
        </w:tabs>
        <w:ind w:left="0" w:hanging="426"/>
        <w:jc w:val="both"/>
        <w:rPr>
          <w:sz w:val="24"/>
          <w:szCs w:val="24"/>
        </w:rPr>
      </w:pPr>
      <w:r w:rsidRPr="00FF0ACE">
        <w:rPr>
          <w:b/>
          <w:sz w:val="24"/>
          <w:szCs w:val="24"/>
        </w:rPr>
        <w:t>Заказчик обязан</w:t>
      </w:r>
      <w:r>
        <w:rPr>
          <w:sz w:val="24"/>
          <w:szCs w:val="24"/>
        </w:rPr>
        <w:t>:</w:t>
      </w:r>
    </w:p>
    <w:p w14:paraId="11C27613" w14:textId="77777777" w:rsidR="00FF72FB" w:rsidRPr="00FF0ACE" w:rsidRDefault="00FF72FB" w:rsidP="00FF72FB">
      <w:pPr>
        <w:numPr>
          <w:ilvl w:val="2"/>
          <w:numId w:val="4"/>
        </w:numPr>
        <w:tabs>
          <w:tab w:val="clear" w:pos="720"/>
          <w:tab w:val="num" w:pos="142"/>
        </w:tabs>
        <w:ind w:left="0" w:hanging="426"/>
        <w:jc w:val="both"/>
        <w:rPr>
          <w:sz w:val="24"/>
          <w:szCs w:val="24"/>
        </w:rPr>
      </w:pPr>
      <w:r>
        <w:rPr>
          <w:sz w:val="24"/>
          <w:szCs w:val="24"/>
        </w:rPr>
        <w:t xml:space="preserve"> </w:t>
      </w:r>
      <w:r w:rsidRPr="00FF0ACE">
        <w:rPr>
          <w:sz w:val="24"/>
          <w:szCs w:val="24"/>
        </w:rPr>
        <w:t xml:space="preserve">Направить Исполнителю </w:t>
      </w:r>
      <w:r>
        <w:rPr>
          <w:sz w:val="24"/>
          <w:szCs w:val="24"/>
        </w:rPr>
        <w:t xml:space="preserve">надлежащим образом оформленную </w:t>
      </w:r>
      <w:r w:rsidRPr="00FF0ACE">
        <w:rPr>
          <w:sz w:val="24"/>
          <w:szCs w:val="24"/>
        </w:rPr>
        <w:t>Заявку в порядке и сроки, установленные настоящим Договором.</w:t>
      </w:r>
    </w:p>
    <w:p w14:paraId="6C387A8F" w14:textId="77777777" w:rsidR="00FF72FB" w:rsidRDefault="00FF72FB" w:rsidP="00FF72FB">
      <w:pPr>
        <w:numPr>
          <w:ilvl w:val="2"/>
          <w:numId w:val="4"/>
        </w:numPr>
        <w:tabs>
          <w:tab w:val="clear" w:pos="720"/>
          <w:tab w:val="num" w:pos="142"/>
        </w:tabs>
        <w:ind w:left="0" w:hanging="426"/>
        <w:jc w:val="both"/>
        <w:rPr>
          <w:sz w:val="24"/>
          <w:szCs w:val="24"/>
        </w:rPr>
      </w:pPr>
      <w:r>
        <w:rPr>
          <w:sz w:val="24"/>
          <w:szCs w:val="24"/>
        </w:rPr>
        <w:t>Сообщить Исполнителю полную и достоверную информацию, необходимую для выполнения услуг по настоящему Договору, а также своевременно предоставить правильно оформленных документов, необходимые для перевозки, транспортно-экспедиционного обслуживания и прохождения таможенного и иного государственного контроля (ветеринарного, фитосанитарного и прочее). Перечень требуемых документов при необходимости может быть согласован с Исполнителем в каждом конкретном случае.</w:t>
      </w:r>
    </w:p>
    <w:p w14:paraId="4DC2C0FA" w14:textId="77777777" w:rsidR="00FF72FB" w:rsidRPr="00FF0ACE" w:rsidRDefault="00FF72FB" w:rsidP="00FF72FB">
      <w:pPr>
        <w:numPr>
          <w:ilvl w:val="2"/>
          <w:numId w:val="4"/>
        </w:numPr>
        <w:tabs>
          <w:tab w:val="clear" w:pos="720"/>
          <w:tab w:val="num" w:pos="142"/>
        </w:tabs>
        <w:ind w:left="0" w:hanging="426"/>
        <w:jc w:val="both"/>
        <w:rPr>
          <w:sz w:val="24"/>
          <w:szCs w:val="24"/>
        </w:rPr>
      </w:pPr>
      <w:r>
        <w:rPr>
          <w:sz w:val="24"/>
          <w:szCs w:val="24"/>
        </w:rPr>
        <w:t xml:space="preserve"> </w:t>
      </w:r>
      <w:r w:rsidRPr="00FF0ACE">
        <w:rPr>
          <w:sz w:val="24"/>
          <w:szCs w:val="24"/>
        </w:rPr>
        <w:t>Предоставить к перевозке правильно оформленные и маркированные грузы, по номенклатуре</w:t>
      </w:r>
      <w:r w:rsidRPr="00404E8D">
        <w:rPr>
          <w:sz w:val="24"/>
          <w:szCs w:val="24"/>
        </w:rPr>
        <w:t xml:space="preserve"> и в количестве, указанном в Заявке, в таре и упаковке, обеспечивающей его сохранность при перевозке и</w:t>
      </w:r>
      <w:r>
        <w:rPr>
          <w:sz w:val="24"/>
          <w:szCs w:val="24"/>
        </w:rPr>
        <w:t xml:space="preserve"> проведении погрузочно-разгрузочных </w:t>
      </w:r>
      <w:r w:rsidRPr="00FF0ACE">
        <w:rPr>
          <w:sz w:val="24"/>
          <w:szCs w:val="24"/>
        </w:rPr>
        <w:t>работ.</w:t>
      </w:r>
      <w:r w:rsidRPr="00FF0ACE">
        <w:rPr>
          <w:color w:val="000000"/>
          <w:sz w:val="24"/>
          <w:szCs w:val="24"/>
        </w:rPr>
        <w:t xml:space="preserve"> Транспортная упаковка должна надежно защищать от любых случайных повреждений, которые могут иметь место в процессе транспортировки. Упаковка предъявляемых к перевозке грузов должна быть сухой и чистой, грузы не должны иметь заостренных углов, выступов и прочего, что могло бы загрязнить или повредить транспортное средство</w:t>
      </w:r>
      <w:r>
        <w:rPr>
          <w:color w:val="000000"/>
          <w:sz w:val="24"/>
          <w:szCs w:val="24"/>
        </w:rPr>
        <w:t>/контейнер</w:t>
      </w:r>
      <w:r w:rsidRPr="00FF0ACE">
        <w:rPr>
          <w:color w:val="000000"/>
          <w:sz w:val="24"/>
          <w:szCs w:val="24"/>
        </w:rPr>
        <w:t>, а также вызвать повреждение других грузов, следующих на одном транспортном средстве</w:t>
      </w:r>
      <w:r>
        <w:rPr>
          <w:color w:val="000000"/>
          <w:sz w:val="24"/>
          <w:szCs w:val="24"/>
        </w:rPr>
        <w:t>/в одном контейнере.</w:t>
      </w:r>
    </w:p>
    <w:p w14:paraId="43720891" w14:textId="77777777" w:rsidR="00FF72FB" w:rsidRPr="00E4559D" w:rsidRDefault="00FF72FB" w:rsidP="00FF72FB">
      <w:pPr>
        <w:numPr>
          <w:ilvl w:val="2"/>
          <w:numId w:val="4"/>
        </w:numPr>
        <w:tabs>
          <w:tab w:val="clear" w:pos="720"/>
          <w:tab w:val="num" w:pos="284"/>
        </w:tabs>
        <w:ind w:left="0" w:hanging="426"/>
        <w:jc w:val="both"/>
        <w:rPr>
          <w:sz w:val="24"/>
          <w:szCs w:val="24"/>
        </w:rPr>
      </w:pPr>
      <w:r>
        <w:rPr>
          <w:sz w:val="24"/>
          <w:szCs w:val="24"/>
        </w:rPr>
        <w:t xml:space="preserve">Обеспечивать правильное размещение и крепление груза в транспортном средстве и/или контейнере, исключающее его перемещение внутри транспортного средства/контейнера </w:t>
      </w:r>
      <w:r>
        <w:rPr>
          <w:sz w:val="24"/>
          <w:szCs w:val="24"/>
        </w:rPr>
        <w:lastRenderedPageBreak/>
        <w:t xml:space="preserve">при перевозке, с соблюдением </w:t>
      </w:r>
      <w:proofErr w:type="gramStart"/>
      <w:r>
        <w:rPr>
          <w:sz w:val="24"/>
          <w:szCs w:val="24"/>
        </w:rPr>
        <w:t>равномерности  и</w:t>
      </w:r>
      <w:proofErr w:type="gramEnd"/>
      <w:r>
        <w:rPr>
          <w:sz w:val="24"/>
          <w:szCs w:val="24"/>
        </w:rPr>
        <w:t xml:space="preserve"> рациональности распределения груза внутри транспортного средства/контейнера.</w:t>
      </w:r>
      <w:r w:rsidRPr="00455504">
        <w:rPr>
          <w:sz w:val="24"/>
          <w:szCs w:val="24"/>
        </w:rPr>
        <w:t xml:space="preserve"> </w:t>
      </w:r>
    </w:p>
    <w:p w14:paraId="08BF830A" w14:textId="77777777" w:rsidR="00FF72FB" w:rsidRDefault="00FF72FB" w:rsidP="00FF72FB">
      <w:pPr>
        <w:numPr>
          <w:ilvl w:val="2"/>
          <w:numId w:val="4"/>
        </w:numPr>
        <w:tabs>
          <w:tab w:val="clear" w:pos="720"/>
          <w:tab w:val="num" w:pos="142"/>
        </w:tabs>
        <w:ind w:left="0" w:hanging="426"/>
        <w:jc w:val="both"/>
        <w:rPr>
          <w:sz w:val="24"/>
          <w:szCs w:val="24"/>
        </w:rPr>
      </w:pPr>
      <w:r>
        <w:rPr>
          <w:sz w:val="24"/>
          <w:szCs w:val="24"/>
        </w:rPr>
        <w:t xml:space="preserve"> Предоставлять к перевозке груженый контейнер и с исправными пломбами. Номера контейнеров и отправительские контрольные знаки на оттисках пломб должны совпадать с номером контейнера и контрольным знаком, указанным в товарно-транспортном документе. Ответственность перед Исполнителем за соблюдение данных требований несет Заказчик.</w:t>
      </w:r>
    </w:p>
    <w:p w14:paraId="3612BA60" w14:textId="77777777" w:rsidR="00FF72FB" w:rsidRDefault="00FF72FB" w:rsidP="00FF72FB">
      <w:pPr>
        <w:numPr>
          <w:ilvl w:val="2"/>
          <w:numId w:val="4"/>
        </w:numPr>
        <w:tabs>
          <w:tab w:val="clear" w:pos="720"/>
          <w:tab w:val="num" w:pos="142"/>
        </w:tabs>
        <w:ind w:left="0" w:hanging="426"/>
        <w:jc w:val="both"/>
        <w:rPr>
          <w:sz w:val="24"/>
          <w:szCs w:val="24"/>
        </w:rPr>
      </w:pPr>
      <w:r>
        <w:rPr>
          <w:sz w:val="24"/>
          <w:szCs w:val="24"/>
        </w:rPr>
        <w:t xml:space="preserve"> Обеспечить Исполнителя специальными инструкциями по перевозке, перевалке и хранению грузов, требующих специальных условий перевозки, перевалки и/или хранения (опасные, скоропортящиеся и др.).</w:t>
      </w:r>
    </w:p>
    <w:p w14:paraId="0784C102" w14:textId="77777777" w:rsidR="00FF72FB" w:rsidRPr="00600DDD" w:rsidRDefault="00FF72FB" w:rsidP="00FF72FB">
      <w:pPr>
        <w:numPr>
          <w:ilvl w:val="2"/>
          <w:numId w:val="4"/>
        </w:numPr>
        <w:tabs>
          <w:tab w:val="clear" w:pos="720"/>
          <w:tab w:val="num" w:pos="142"/>
        </w:tabs>
        <w:ind w:left="0" w:hanging="426"/>
        <w:jc w:val="both"/>
        <w:rPr>
          <w:sz w:val="24"/>
          <w:szCs w:val="24"/>
        </w:rPr>
      </w:pPr>
      <w:r>
        <w:rPr>
          <w:sz w:val="24"/>
          <w:szCs w:val="24"/>
        </w:rPr>
        <w:t xml:space="preserve"> Заказчик обязуется обеспечить проведение процедуры погрузки/разгрузки транспортных средств и/или контейнеров, а также таможенное оформление перевозимого груза в сроки, согласованные Сторонами в Заявке. При этом Заказчик обязуется не допускать по своей вине длительного хранения грузов в перевалочных пунктах, в транспортных средствах. За хранение свыше установленного бесплатного срока хранения груза Заказчик несет ответственность в соответствии с согласованными Сторонами ставками или, если указанными ставками не урегулировано иное, в соответствии с действующими тарифами порта, склада, перевозчика и т.д. Простои транспортных средств, сверхнормативное хранение, возникшие по вине Заказчика, оплачиваются Заказчиком дополнительно, если иное не оговорено в Заявке и не подтверждено Исполнителем.</w:t>
      </w:r>
    </w:p>
    <w:p w14:paraId="0AED0BD3" w14:textId="77777777" w:rsidR="00FF72FB" w:rsidRDefault="00FF72FB" w:rsidP="00FF72FB">
      <w:pPr>
        <w:numPr>
          <w:ilvl w:val="2"/>
          <w:numId w:val="4"/>
        </w:numPr>
        <w:tabs>
          <w:tab w:val="clear" w:pos="720"/>
          <w:tab w:val="num" w:pos="142"/>
        </w:tabs>
        <w:ind w:left="0" w:hanging="426"/>
        <w:jc w:val="both"/>
        <w:rPr>
          <w:sz w:val="24"/>
          <w:szCs w:val="24"/>
        </w:rPr>
      </w:pPr>
      <w:r>
        <w:rPr>
          <w:sz w:val="24"/>
          <w:szCs w:val="24"/>
        </w:rPr>
        <w:t xml:space="preserve"> В случае простоя транспортного средства в зоне таможенного контроля склада временного хранения (далее – СВХ) более чем на 5 (пять) календарных дней свыше нормативного срока, </w:t>
      </w:r>
      <w:r w:rsidRPr="001A5C03">
        <w:rPr>
          <w:sz w:val="24"/>
          <w:szCs w:val="24"/>
        </w:rPr>
        <w:t>установленного в Заявке, Заказчик</w:t>
      </w:r>
      <w:r>
        <w:rPr>
          <w:sz w:val="24"/>
          <w:szCs w:val="24"/>
        </w:rPr>
        <w:t xml:space="preserve"> обязуется принять исчерпывающие меры по разгрузке транспортного средства Исполнителя и размещении груза в помещении СВХ, а в случае невозможности – на открытой площадке СВХ. Настоящий пункт не распространяется на случаи перевозки негабаритных грузов и на иные случаи, когда выгрузка груза требует специального оборудования или техники, которой не имеется на СВХ, или особых условий хранения, обеспечить которые на данном складе не представляется возможным.</w:t>
      </w:r>
    </w:p>
    <w:p w14:paraId="42EB4391" w14:textId="77777777" w:rsidR="00FF72FB" w:rsidRDefault="00FF72FB" w:rsidP="00FF72FB">
      <w:pPr>
        <w:numPr>
          <w:ilvl w:val="2"/>
          <w:numId w:val="4"/>
        </w:numPr>
        <w:tabs>
          <w:tab w:val="clear" w:pos="720"/>
          <w:tab w:val="num" w:pos="142"/>
        </w:tabs>
        <w:ind w:left="0" w:hanging="426"/>
        <w:jc w:val="both"/>
        <w:rPr>
          <w:sz w:val="24"/>
          <w:szCs w:val="24"/>
        </w:rPr>
      </w:pPr>
      <w:r>
        <w:rPr>
          <w:sz w:val="24"/>
          <w:szCs w:val="24"/>
        </w:rPr>
        <w:t xml:space="preserve"> При поручении Исполнителю осуществления организации таможенного оформления на территории Российской Федерации и Таможенного союза Заказчик обязуется предоставить Исполнителю доверенность (от имени собственника груза) на право заключения договора с таможенным представителем и на выполнение всех необходимых действий, связанных с таможенным оформлением груза, а также предоставляет Исполнителю документы, необходимые для таможенного оформления. В данном случае Заказчик по указанию Исполнителя обеспечивает своевременную и полную оплату всех необходимых таможенных и иных платежей в таможенных орган.</w:t>
      </w:r>
    </w:p>
    <w:p w14:paraId="568BE811" w14:textId="77777777" w:rsidR="00FF72FB" w:rsidRDefault="00FF72FB" w:rsidP="00FF72FB">
      <w:pPr>
        <w:numPr>
          <w:ilvl w:val="2"/>
          <w:numId w:val="4"/>
        </w:numPr>
        <w:tabs>
          <w:tab w:val="clear" w:pos="720"/>
          <w:tab w:val="num" w:pos="284"/>
        </w:tabs>
        <w:ind w:left="0" w:hanging="426"/>
        <w:jc w:val="both"/>
        <w:rPr>
          <w:sz w:val="24"/>
          <w:szCs w:val="24"/>
        </w:rPr>
      </w:pPr>
      <w:r>
        <w:rPr>
          <w:sz w:val="24"/>
          <w:szCs w:val="24"/>
        </w:rPr>
        <w:t xml:space="preserve"> Заказчик обязуется производить самостоятельную погрузку/разгрузку транспортных средств и/или контейнеров либо оплачивать Исполнителю заранее согласованную стоимость таких работ.</w:t>
      </w:r>
    </w:p>
    <w:p w14:paraId="5052BE93" w14:textId="77777777" w:rsidR="00FF72FB" w:rsidRPr="001A5C03" w:rsidRDefault="00FF72FB" w:rsidP="00FF72FB">
      <w:pPr>
        <w:numPr>
          <w:ilvl w:val="2"/>
          <w:numId w:val="4"/>
        </w:numPr>
        <w:tabs>
          <w:tab w:val="clear" w:pos="720"/>
          <w:tab w:val="num" w:pos="284"/>
        </w:tabs>
        <w:ind w:left="0" w:hanging="426"/>
        <w:jc w:val="both"/>
        <w:rPr>
          <w:sz w:val="24"/>
          <w:szCs w:val="24"/>
        </w:rPr>
      </w:pPr>
      <w:r w:rsidRPr="001A5C03">
        <w:rPr>
          <w:sz w:val="24"/>
          <w:szCs w:val="24"/>
        </w:rPr>
        <w:t>В случае возврата Заказчиком контейнера/контейнеров, содержащих остатки груза либо тары Заказчика, последний возвращает документально подтвержденные расходы Исполнителя на очистку такого контейнера/контейнеров от остатков груза и (или) тары Заказчика.</w:t>
      </w:r>
    </w:p>
    <w:p w14:paraId="1165E48C" w14:textId="77777777" w:rsidR="00FF72FB" w:rsidRDefault="00FF72FB" w:rsidP="00FF72FB">
      <w:pPr>
        <w:numPr>
          <w:ilvl w:val="2"/>
          <w:numId w:val="4"/>
        </w:numPr>
        <w:tabs>
          <w:tab w:val="clear" w:pos="720"/>
          <w:tab w:val="num" w:pos="284"/>
        </w:tabs>
        <w:ind w:left="0" w:hanging="426"/>
        <w:jc w:val="both"/>
        <w:rPr>
          <w:sz w:val="24"/>
          <w:szCs w:val="24"/>
        </w:rPr>
      </w:pPr>
      <w:r>
        <w:rPr>
          <w:sz w:val="24"/>
          <w:szCs w:val="24"/>
        </w:rPr>
        <w:t xml:space="preserve"> </w:t>
      </w:r>
      <w:r w:rsidRPr="00E4559D">
        <w:rPr>
          <w:sz w:val="24"/>
          <w:szCs w:val="24"/>
        </w:rPr>
        <w:t>Обеспечивать своевременное и надлежащее оформление в установленном порядке товаротранспортных документов (инвойс, упаковочный лист), накладных, в том числе внесение отметок о сдаче/</w:t>
      </w:r>
      <w:proofErr w:type="gramStart"/>
      <w:r w:rsidRPr="00E4559D">
        <w:rPr>
          <w:sz w:val="24"/>
          <w:szCs w:val="24"/>
        </w:rPr>
        <w:t>получении  груза</w:t>
      </w:r>
      <w:proofErr w:type="gramEnd"/>
      <w:r w:rsidRPr="00E4559D">
        <w:rPr>
          <w:sz w:val="24"/>
          <w:szCs w:val="24"/>
        </w:rPr>
        <w:t xml:space="preserve"> </w:t>
      </w:r>
      <w:r>
        <w:rPr>
          <w:sz w:val="24"/>
          <w:szCs w:val="24"/>
        </w:rPr>
        <w:t>Г</w:t>
      </w:r>
      <w:r w:rsidRPr="00E4559D">
        <w:rPr>
          <w:sz w:val="24"/>
          <w:szCs w:val="24"/>
        </w:rPr>
        <w:t>рузоотправителем/</w:t>
      </w:r>
      <w:r>
        <w:rPr>
          <w:sz w:val="24"/>
          <w:szCs w:val="24"/>
        </w:rPr>
        <w:t>Г</w:t>
      </w:r>
      <w:r w:rsidRPr="00E4559D">
        <w:rPr>
          <w:sz w:val="24"/>
          <w:szCs w:val="24"/>
        </w:rPr>
        <w:t>рузополучателем, о фактическом времени убытия/прибытия транспортных средств в/из пунктов загрузки/разгрузки.</w:t>
      </w:r>
    </w:p>
    <w:p w14:paraId="0CFD8BDB" w14:textId="77777777" w:rsidR="00FF72FB" w:rsidRDefault="00FF72FB" w:rsidP="00FF72FB">
      <w:pPr>
        <w:numPr>
          <w:ilvl w:val="2"/>
          <w:numId w:val="4"/>
        </w:numPr>
        <w:tabs>
          <w:tab w:val="clear" w:pos="720"/>
          <w:tab w:val="num" w:pos="284"/>
        </w:tabs>
        <w:ind w:left="0" w:hanging="426"/>
        <w:jc w:val="both"/>
        <w:rPr>
          <w:sz w:val="24"/>
          <w:szCs w:val="24"/>
        </w:rPr>
      </w:pPr>
      <w:r>
        <w:rPr>
          <w:sz w:val="24"/>
          <w:szCs w:val="24"/>
        </w:rPr>
        <w:t xml:space="preserve"> Обеспечивать наличие на складах Грузополучателей лиц, уполномоченных от имени Грузополучателей осуществлять приемку груза, а также документов, подтверждающих полномочия таких лиц, и печатей Грузополучателей.</w:t>
      </w:r>
    </w:p>
    <w:p w14:paraId="75EAFE7D" w14:textId="77777777" w:rsidR="00422606" w:rsidRDefault="00422606" w:rsidP="00422606">
      <w:pPr>
        <w:jc w:val="both"/>
        <w:rPr>
          <w:sz w:val="24"/>
          <w:szCs w:val="24"/>
        </w:rPr>
      </w:pPr>
    </w:p>
    <w:p w14:paraId="5331E883" w14:textId="77777777" w:rsidR="00FF72FB" w:rsidRDefault="00FF72FB" w:rsidP="00FF72FB">
      <w:pPr>
        <w:numPr>
          <w:ilvl w:val="2"/>
          <w:numId w:val="4"/>
        </w:numPr>
        <w:tabs>
          <w:tab w:val="clear" w:pos="720"/>
          <w:tab w:val="num" w:pos="284"/>
        </w:tabs>
        <w:ind w:left="0" w:hanging="426"/>
        <w:jc w:val="both"/>
        <w:rPr>
          <w:sz w:val="24"/>
          <w:szCs w:val="24"/>
        </w:rPr>
      </w:pPr>
      <w:r>
        <w:rPr>
          <w:sz w:val="24"/>
          <w:szCs w:val="24"/>
        </w:rPr>
        <w:t xml:space="preserve"> В случае перегруза транспортного средства свыше допустимых норм в странах по пути следования транспортного средства при наличии вины Заказчика/Грузоотправителя оплатить Исполнителю штрафы и расходы, которые Исполнитель должен понести или понес.</w:t>
      </w:r>
    </w:p>
    <w:p w14:paraId="3CB1C108" w14:textId="77777777" w:rsidR="00FF72FB" w:rsidRPr="00B259B6" w:rsidRDefault="00FF72FB" w:rsidP="00FF72FB">
      <w:pPr>
        <w:numPr>
          <w:ilvl w:val="2"/>
          <w:numId w:val="4"/>
        </w:numPr>
        <w:tabs>
          <w:tab w:val="clear" w:pos="720"/>
          <w:tab w:val="num" w:pos="284"/>
        </w:tabs>
        <w:ind w:left="0" w:hanging="426"/>
        <w:jc w:val="both"/>
        <w:rPr>
          <w:sz w:val="24"/>
          <w:szCs w:val="24"/>
        </w:rPr>
      </w:pPr>
      <w:r w:rsidRPr="00B259B6">
        <w:rPr>
          <w:sz w:val="24"/>
          <w:szCs w:val="24"/>
        </w:rPr>
        <w:t xml:space="preserve">  Обеспечить условия безопасности транспортных средств </w:t>
      </w:r>
      <w:proofErr w:type="gramStart"/>
      <w:r w:rsidRPr="00B259B6">
        <w:rPr>
          <w:sz w:val="24"/>
          <w:szCs w:val="24"/>
        </w:rPr>
        <w:t>Исполнителя  (</w:t>
      </w:r>
      <w:proofErr w:type="gramEnd"/>
      <w:r w:rsidRPr="00B259B6">
        <w:rPr>
          <w:sz w:val="24"/>
          <w:szCs w:val="24"/>
        </w:rPr>
        <w:t xml:space="preserve">наличие огороженной, освещенной и охраняемой стоянки) на время их простоя по вине Заказчика и во время погрузочных/разгрузочных работ. </w:t>
      </w:r>
    </w:p>
    <w:p w14:paraId="0A4728C6" w14:textId="77777777" w:rsidR="00FF72FB" w:rsidRDefault="00FF72FB" w:rsidP="00FF72FB">
      <w:pPr>
        <w:numPr>
          <w:ilvl w:val="2"/>
          <w:numId w:val="4"/>
        </w:numPr>
        <w:tabs>
          <w:tab w:val="clear" w:pos="720"/>
          <w:tab w:val="num" w:pos="284"/>
        </w:tabs>
        <w:ind w:left="0" w:hanging="426"/>
        <w:jc w:val="both"/>
        <w:rPr>
          <w:sz w:val="24"/>
          <w:szCs w:val="24"/>
        </w:rPr>
      </w:pPr>
      <w:r>
        <w:rPr>
          <w:sz w:val="24"/>
          <w:szCs w:val="24"/>
        </w:rPr>
        <w:t xml:space="preserve"> Таможенное оформление грузов на территории иностранных государств для ввоза на территорию Таможенного союза производится Заказчиком самостоятельно, если иное не согласовано Сторонами в Заявке.</w:t>
      </w:r>
    </w:p>
    <w:p w14:paraId="66F3F7BD" w14:textId="77777777" w:rsidR="00FF72FB" w:rsidRDefault="00FF72FB" w:rsidP="00FF72FB">
      <w:pPr>
        <w:numPr>
          <w:ilvl w:val="2"/>
          <w:numId w:val="4"/>
        </w:numPr>
        <w:tabs>
          <w:tab w:val="clear" w:pos="720"/>
          <w:tab w:val="num" w:pos="284"/>
        </w:tabs>
        <w:ind w:left="0" w:hanging="426"/>
        <w:jc w:val="both"/>
        <w:rPr>
          <w:sz w:val="24"/>
          <w:szCs w:val="24"/>
        </w:rPr>
      </w:pPr>
      <w:r>
        <w:rPr>
          <w:sz w:val="24"/>
          <w:szCs w:val="24"/>
        </w:rPr>
        <w:t xml:space="preserve"> Строго соблюдать требования таможенного законодательства при осуществлении операций по таможенному оформлению груза.</w:t>
      </w:r>
    </w:p>
    <w:p w14:paraId="3873F643" w14:textId="77777777" w:rsidR="00FF72FB" w:rsidRDefault="00FF72FB" w:rsidP="00FF72FB">
      <w:pPr>
        <w:numPr>
          <w:ilvl w:val="2"/>
          <w:numId w:val="4"/>
        </w:numPr>
        <w:tabs>
          <w:tab w:val="clear" w:pos="720"/>
          <w:tab w:val="num" w:pos="284"/>
        </w:tabs>
        <w:ind w:left="0" w:hanging="426"/>
        <w:jc w:val="both"/>
        <w:rPr>
          <w:sz w:val="24"/>
          <w:szCs w:val="24"/>
        </w:rPr>
      </w:pPr>
      <w:r>
        <w:rPr>
          <w:sz w:val="24"/>
          <w:szCs w:val="24"/>
        </w:rPr>
        <w:t xml:space="preserve"> В порядке и сроки, установленные настоящим Договором, оплачивать услуги Исполнителя, а также возмещать Исполнителю все понесенные им при оказании услуг по настоящему Договору расходы, в том числе непредвиденные, но необходимые для надлежащего оказания услуг по настоящему Договору.</w:t>
      </w:r>
    </w:p>
    <w:p w14:paraId="53BB31B2" w14:textId="77777777" w:rsidR="00FF72FB" w:rsidRPr="00FF0ACE" w:rsidRDefault="00FF72FB" w:rsidP="00FF72FB">
      <w:pPr>
        <w:numPr>
          <w:ilvl w:val="2"/>
          <w:numId w:val="4"/>
        </w:numPr>
        <w:tabs>
          <w:tab w:val="clear" w:pos="720"/>
          <w:tab w:val="num" w:pos="284"/>
        </w:tabs>
        <w:ind w:left="0" w:hanging="426"/>
        <w:jc w:val="both"/>
        <w:rPr>
          <w:sz w:val="24"/>
          <w:szCs w:val="24"/>
        </w:rPr>
      </w:pPr>
      <w:r>
        <w:rPr>
          <w:sz w:val="24"/>
          <w:szCs w:val="24"/>
        </w:rPr>
        <w:t xml:space="preserve"> В течение 5 (пяти) рабочих дней с даты получения от Исполнителя Акта об оказании услуг (далее – Акт) в случае отсутствия обоснованных возражений подписать Акт, заверить оттиском печати Заказчика и направить в адрес Исполнителя. При наличии обоснованных возражений они должны быть направлены в адрес </w:t>
      </w:r>
      <w:proofErr w:type="gramStart"/>
      <w:r>
        <w:rPr>
          <w:sz w:val="24"/>
          <w:szCs w:val="24"/>
        </w:rPr>
        <w:t>Исполнителя  в</w:t>
      </w:r>
      <w:proofErr w:type="gramEnd"/>
      <w:r>
        <w:rPr>
          <w:sz w:val="24"/>
          <w:szCs w:val="24"/>
        </w:rPr>
        <w:t xml:space="preserve"> </w:t>
      </w:r>
      <w:r w:rsidRPr="00FF0ACE">
        <w:rPr>
          <w:sz w:val="24"/>
          <w:szCs w:val="24"/>
        </w:rPr>
        <w:t>указанный срок.</w:t>
      </w:r>
    </w:p>
    <w:p w14:paraId="4F6E4CD5" w14:textId="77777777" w:rsidR="00FF72FB" w:rsidRPr="00783FC6" w:rsidRDefault="00FF72FB" w:rsidP="00FF72FB">
      <w:pPr>
        <w:numPr>
          <w:ilvl w:val="1"/>
          <w:numId w:val="4"/>
        </w:numPr>
        <w:tabs>
          <w:tab w:val="left" w:pos="0"/>
          <w:tab w:val="left" w:pos="120"/>
        </w:tabs>
        <w:ind w:hanging="1146"/>
        <w:jc w:val="both"/>
        <w:rPr>
          <w:sz w:val="24"/>
          <w:szCs w:val="24"/>
        </w:rPr>
      </w:pPr>
      <w:r>
        <w:rPr>
          <w:b/>
          <w:sz w:val="24"/>
          <w:szCs w:val="24"/>
        </w:rPr>
        <w:t>В случае организации перевозки автомобильным транспортом Заказчик обязан:</w:t>
      </w:r>
    </w:p>
    <w:p w14:paraId="5586790B" w14:textId="77777777" w:rsidR="00FF72FB" w:rsidRDefault="00FF72FB" w:rsidP="00FF72FB">
      <w:pPr>
        <w:numPr>
          <w:ilvl w:val="2"/>
          <w:numId w:val="4"/>
        </w:numPr>
        <w:tabs>
          <w:tab w:val="clear" w:pos="720"/>
          <w:tab w:val="left" w:pos="284"/>
        </w:tabs>
        <w:ind w:left="0" w:hanging="426"/>
        <w:jc w:val="both"/>
        <w:rPr>
          <w:sz w:val="24"/>
          <w:szCs w:val="24"/>
        </w:rPr>
      </w:pPr>
      <w:r>
        <w:rPr>
          <w:sz w:val="24"/>
          <w:szCs w:val="24"/>
        </w:rPr>
        <w:t>Обеспечить погрузку транспортных средств и таможенное оформление на территории иностранных государств в течение 24 часов с момента подачи Исполнителем транспортного средства под погрузку</w:t>
      </w:r>
      <w:r w:rsidRPr="003714D8">
        <w:rPr>
          <w:sz w:val="23"/>
          <w:szCs w:val="23"/>
        </w:rPr>
        <w:t>.</w:t>
      </w:r>
    </w:p>
    <w:p w14:paraId="22DE89E4" w14:textId="77777777" w:rsidR="00FF72FB" w:rsidRDefault="00FF72FB" w:rsidP="00FF72FB">
      <w:pPr>
        <w:numPr>
          <w:ilvl w:val="2"/>
          <w:numId w:val="4"/>
        </w:numPr>
        <w:tabs>
          <w:tab w:val="clear" w:pos="720"/>
          <w:tab w:val="left" w:pos="284"/>
        </w:tabs>
        <w:ind w:left="0" w:hanging="426"/>
        <w:jc w:val="both"/>
        <w:rPr>
          <w:sz w:val="24"/>
          <w:szCs w:val="24"/>
        </w:rPr>
      </w:pPr>
      <w:r w:rsidRPr="00A004DC">
        <w:rPr>
          <w:sz w:val="24"/>
          <w:szCs w:val="24"/>
        </w:rPr>
        <w:t xml:space="preserve">Обеспечить таможенное оформление груза в Российской Федерации в срок не позднее дня прибытия транспортного средства на </w:t>
      </w:r>
      <w:r>
        <w:rPr>
          <w:sz w:val="24"/>
          <w:szCs w:val="24"/>
        </w:rPr>
        <w:t>СВХ</w:t>
      </w:r>
      <w:r w:rsidRPr="00A004DC">
        <w:rPr>
          <w:sz w:val="24"/>
          <w:szCs w:val="24"/>
        </w:rPr>
        <w:t xml:space="preserve"> в случае, если прибытие транспортного средства осуществлено до 12 часов 00 минут дня прибытия. Под временем </w:t>
      </w:r>
      <w:proofErr w:type="gramStart"/>
      <w:r w:rsidRPr="00A004DC">
        <w:rPr>
          <w:sz w:val="24"/>
          <w:szCs w:val="24"/>
        </w:rPr>
        <w:t>прибытия  в</w:t>
      </w:r>
      <w:proofErr w:type="gramEnd"/>
      <w:r w:rsidRPr="00A004DC">
        <w:rPr>
          <w:sz w:val="24"/>
          <w:szCs w:val="24"/>
        </w:rPr>
        <w:t xml:space="preserve"> настоящем договоре понимается время прибытия, указанное в Подтверждении о прибытии транспортного средства, выданное таможенным органом Российской Федерации по установленной форме.</w:t>
      </w:r>
    </w:p>
    <w:p w14:paraId="4E5CC313" w14:textId="77777777" w:rsidR="00FF72FB" w:rsidRDefault="00FF72FB" w:rsidP="00FF72FB">
      <w:pPr>
        <w:numPr>
          <w:ilvl w:val="2"/>
          <w:numId w:val="4"/>
        </w:numPr>
        <w:tabs>
          <w:tab w:val="clear" w:pos="720"/>
          <w:tab w:val="left" w:pos="142"/>
        </w:tabs>
        <w:ind w:left="0" w:hanging="426"/>
        <w:jc w:val="both"/>
        <w:rPr>
          <w:sz w:val="24"/>
          <w:szCs w:val="24"/>
        </w:rPr>
      </w:pPr>
      <w:r>
        <w:rPr>
          <w:sz w:val="24"/>
          <w:szCs w:val="24"/>
        </w:rPr>
        <w:t xml:space="preserve"> </w:t>
      </w:r>
      <w:r w:rsidRPr="00A004DC">
        <w:rPr>
          <w:sz w:val="24"/>
          <w:szCs w:val="24"/>
        </w:rPr>
        <w:t xml:space="preserve">Обеспечить таможенное оформление груза в Российской Федерации в срок не позднее дня, следующего за днем прибытия транспортного средства на </w:t>
      </w:r>
      <w:r>
        <w:rPr>
          <w:sz w:val="24"/>
          <w:szCs w:val="24"/>
        </w:rPr>
        <w:t>СВХ</w:t>
      </w:r>
      <w:r w:rsidRPr="00A004DC">
        <w:rPr>
          <w:sz w:val="24"/>
          <w:szCs w:val="24"/>
        </w:rPr>
        <w:t>, в случае, если прибытие транспортного средства осуществлено после 12 часов 00 минут дня прибытия</w:t>
      </w:r>
      <w:r>
        <w:rPr>
          <w:sz w:val="24"/>
          <w:szCs w:val="24"/>
        </w:rPr>
        <w:t>.</w:t>
      </w:r>
    </w:p>
    <w:p w14:paraId="57B4822C" w14:textId="77777777" w:rsidR="00FF72FB" w:rsidRDefault="00FF72FB" w:rsidP="00FF72FB">
      <w:pPr>
        <w:numPr>
          <w:ilvl w:val="2"/>
          <w:numId w:val="4"/>
        </w:numPr>
        <w:tabs>
          <w:tab w:val="clear" w:pos="720"/>
          <w:tab w:val="left" w:pos="142"/>
        </w:tabs>
        <w:ind w:left="0" w:hanging="426"/>
        <w:jc w:val="both"/>
        <w:rPr>
          <w:sz w:val="24"/>
          <w:szCs w:val="24"/>
        </w:rPr>
      </w:pPr>
      <w:r>
        <w:rPr>
          <w:sz w:val="24"/>
          <w:szCs w:val="24"/>
        </w:rPr>
        <w:t>Обеспечить разгрузку транспортного средства в месте разгрузки в течение 1 рабочего дня, в который транспортное средство прибыло в место разгрузки.</w:t>
      </w:r>
    </w:p>
    <w:p w14:paraId="42F2BCC2" w14:textId="77777777" w:rsidR="00FF72FB" w:rsidRPr="0002611C" w:rsidRDefault="00FF72FB" w:rsidP="00FF72FB">
      <w:pPr>
        <w:numPr>
          <w:ilvl w:val="2"/>
          <w:numId w:val="4"/>
        </w:numPr>
        <w:tabs>
          <w:tab w:val="clear" w:pos="720"/>
          <w:tab w:val="num" w:pos="284"/>
        </w:tabs>
        <w:ind w:left="0" w:hanging="426"/>
        <w:jc w:val="both"/>
        <w:rPr>
          <w:sz w:val="24"/>
          <w:szCs w:val="24"/>
        </w:rPr>
      </w:pPr>
      <w:r w:rsidRPr="0002611C">
        <w:rPr>
          <w:sz w:val="24"/>
          <w:szCs w:val="24"/>
        </w:rPr>
        <w:t xml:space="preserve">Немедленно информировать Исполнителя о необходимость переадресации транспортного средства. Дополнительный пробег оплачивается из расчета 1,2 </w:t>
      </w:r>
      <w:r w:rsidRPr="0002611C">
        <w:rPr>
          <w:sz w:val="24"/>
          <w:szCs w:val="24"/>
          <w:lang w:val="en-US"/>
        </w:rPr>
        <w:t>EUR</w:t>
      </w:r>
      <w:r w:rsidRPr="0002611C">
        <w:rPr>
          <w:sz w:val="24"/>
          <w:szCs w:val="24"/>
        </w:rPr>
        <w:t xml:space="preserve"> за               1 км.</w:t>
      </w:r>
    </w:p>
    <w:p w14:paraId="75403218" w14:textId="77777777" w:rsidR="00FF72FB" w:rsidRDefault="00FF72FB" w:rsidP="00FF72FB">
      <w:pPr>
        <w:numPr>
          <w:ilvl w:val="1"/>
          <w:numId w:val="4"/>
        </w:numPr>
        <w:tabs>
          <w:tab w:val="left" w:pos="0"/>
          <w:tab w:val="left" w:pos="120"/>
        </w:tabs>
        <w:ind w:hanging="1146"/>
        <w:jc w:val="both"/>
        <w:rPr>
          <w:b/>
          <w:sz w:val="24"/>
          <w:szCs w:val="24"/>
        </w:rPr>
      </w:pPr>
      <w:r w:rsidRPr="0002611C">
        <w:rPr>
          <w:b/>
          <w:sz w:val="24"/>
          <w:szCs w:val="24"/>
        </w:rPr>
        <w:t>В случае организации перевозки железнодорожным транспортом</w:t>
      </w:r>
      <w:r w:rsidRPr="00B97D3C">
        <w:rPr>
          <w:b/>
          <w:sz w:val="24"/>
          <w:szCs w:val="24"/>
        </w:rPr>
        <w:t xml:space="preserve"> Заказчик обязан:</w:t>
      </w:r>
    </w:p>
    <w:p w14:paraId="3ACEB7D5" w14:textId="77777777" w:rsidR="00FF72FB" w:rsidRPr="00555FB4" w:rsidRDefault="00FF72FB" w:rsidP="00FF72FB">
      <w:pPr>
        <w:numPr>
          <w:ilvl w:val="2"/>
          <w:numId w:val="4"/>
        </w:numPr>
        <w:tabs>
          <w:tab w:val="clear" w:pos="720"/>
          <w:tab w:val="left" w:pos="142"/>
        </w:tabs>
        <w:ind w:left="0" w:hanging="426"/>
        <w:jc w:val="both"/>
        <w:rPr>
          <w:sz w:val="24"/>
          <w:szCs w:val="24"/>
        </w:rPr>
      </w:pPr>
      <w:r>
        <w:rPr>
          <w:sz w:val="24"/>
          <w:szCs w:val="24"/>
        </w:rPr>
        <w:t xml:space="preserve"> При неприеме грузов (порожних вагонов) транзитными дорогами или дорогами назначения оплатить Экспедитору расходы, связанные с задержкой вагонов с грузами или порожних вагонов (простой, занятие путей и другие расходы железнодорожных путей.</w:t>
      </w:r>
    </w:p>
    <w:p w14:paraId="276F3CA0" w14:textId="77777777" w:rsidR="00FF72FB" w:rsidRPr="00B259B6" w:rsidRDefault="00FF72FB" w:rsidP="00FF72FB">
      <w:pPr>
        <w:numPr>
          <w:ilvl w:val="1"/>
          <w:numId w:val="4"/>
        </w:numPr>
        <w:tabs>
          <w:tab w:val="left" w:pos="0"/>
          <w:tab w:val="left" w:pos="120"/>
        </w:tabs>
        <w:ind w:hanging="1146"/>
        <w:jc w:val="both"/>
        <w:rPr>
          <w:b/>
          <w:sz w:val="24"/>
          <w:szCs w:val="24"/>
        </w:rPr>
      </w:pPr>
      <w:r w:rsidRPr="00B259B6">
        <w:rPr>
          <w:b/>
          <w:sz w:val="24"/>
          <w:szCs w:val="24"/>
        </w:rPr>
        <w:t>В случае организации перевозки авиационным транспортом Заказчик обязан:</w:t>
      </w:r>
    </w:p>
    <w:p w14:paraId="71757C38" w14:textId="77777777" w:rsidR="00FF72FB" w:rsidRPr="00B259B6" w:rsidRDefault="00FF72FB" w:rsidP="00FF72FB">
      <w:pPr>
        <w:numPr>
          <w:ilvl w:val="2"/>
          <w:numId w:val="4"/>
        </w:numPr>
        <w:tabs>
          <w:tab w:val="clear" w:pos="720"/>
          <w:tab w:val="num" w:pos="0"/>
          <w:tab w:val="left" w:pos="120"/>
        </w:tabs>
        <w:ind w:left="0" w:hanging="426"/>
        <w:jc w:val="both"/>
        <w:rPr>
          <w:sz w:val="24"/>
          <w:szCs w:val="24"/>
        </w:rPr>
      </w:pPr>
      <w:r w:rsidRPr="00B259B6">
        <w:rPr>
          <w:sz w:val="24"/>
          <w:szCs w:val="24"/>
        </w:rPr>
        <w:t xml:space="preserve"> Предъявить к перевозке грузы, которые по своему качеству, свойствам, объемам, весу и упаковке, предохраняющей их от порчи и повреждения в пути следования и во время перевалки, допущены к транспортировке воздушными судами.  </w:t>
      </w:r>
    </w:p>
    <w:p w14:paraId="432B7617" w14:textId="77777777" w:rsidR="00FF72FB" w:rsidRPr="00B259B6" w:rsidRDefault="00716692" w:rsidP="00FF72FB">
      <w:pPr>
        <w:tabs>
          <w:tab w:val="num" w:pos="0"/>
        </w:tabs>
        <w:ind w:right="-1" w:hanging="426"/>
        <w:jc w:val="both"/>
        <w:rPr>
          <w:sz w:val="24"/>
          <w:szCs w:val="24"/>
        </w:rPr>
      </w:pPr>
      <w:r>
        <w:rPr>
          <w:sz w:val="24"/>
          <w:szCs w:val="24"/>
        </w:rPr>
        <w:t>4</w:t>
      </w:r>
      <w:r w:rsidR="00FF72FB" w:rsidRPr="00B259B6">
        <w:rPr>
          <w:sz w:val="24"/>
          <w:szCs w:val="24"/>
        </w:rPr>
        <w:t xml:space="preserve">.4.2. Обеспечить подготовку, затаривание, маркировку груза. При доставке груза </w:t>
      </w:r>
      <w:proofErr w:type="gramStart"/>
      <w:r w:rsidR="00FF72FB" w:rsidRPr="00B259B6">
        <w:rPr>
          <w:sz w:val="24"/>
          <w:szCs w:val="24"/>
        </w:rPr>
        <w:t>в</w:t>
      </w:r>
      <w:r w:rsidR="00FF72FB">
        <w:rPr>
          <w:sz w:val="24"/>
          <w:szCs w:val="24"/>
        </w:rPr>
        <w:t xml:space="preserve"> </w:t>
      </w:r>
      <w:r w:rsidR="00FF72FB" w:rsidRPr="00B259B6">
        <w:rPr>
          <w:sz w:val="24"/>
          <w:szCs w:val="24"/>
        </w:rPr>
        <w:t xml:space="preserve"> аэропорт</w:t>
      </w:r>
      <w:proofErr w:type="gramEnd"/>
      <w:r w:rsidR="00FF72FB">
        <w:rPr>
          <w:sz w:val="24"/>
          <w:szCs w:val="24"/>
        </w:rPr>
        <w:t>/из</w:t>
      </w:r>
      <w:r w:rsidR="00FF72FB" w:rsidRPr="00B259B6">
        <w:rPr>
          <w:sz w:val="24"/>
          <w:szCs w:val="24"/>
        </w:rPr>
        <w:t xml:space="preserve"> аэропорта транспортом </w:t>
      </w:r>
      <w:r w:rsidR="00FF72FB">
        <w:rPr>
          <w:sz w:val="24"/>
          <w:szCs w:val="24"/>
        </w:rPr>
        <w:t>Исполнителя</w:t>
      </w:r>
      <w:r w:rsidR="00FF72FB" w:rsidRPr="00B259B6">
        <w:rPr>
          <w:sz w:val="24"/>
          <w:szCs w:val="24"/>
        </w:rPr>
        <w:t xml:space="preserve"> Заказчик обязан обеспечить погрузку</w:t>
      </w:r>
      <w:r w:rsidR="00FF72FB">
        <w:rPr>
          <w:sz w:val="24"/>
          <w:szCs w:val="24"/>
        </w:rPr>
        <w:t>/разгрузку</w:t>
      </w:r>
      <w:r w:rsidR="00FF72FB" w:rsidRPr="00B259B6">
        <w:rPr>
          <w:sz w:val="24"/>
          <w:szCs w:val="24"/>
        </w:rPr>
        <w:t xml:space="preserve"> груза в </w:t>
      </w:r>
      <w:r w:rsidR="00FF72FB">
        <w:rPr>
          <w:sz w:val="24"/>
          <w:szCs w:val="24"/>
        </w:rPr>
        <w:t>течение 4 рабочих часов с момента прибытия транспортного средства под погрузку/разгрузку</w:t>
      </w:r>
      <w:r w:rsidR="00FF72FB" w:rsidRPr="00B259B6">
        <w:rPr>
          <w:sz w:val="24"/>
          <w:szCs w:val="24"/>
        </w:rPr>
        <w:t xml:space="preserve">. </w:t>
      </w:r>
    </w:p>
    <w:p w14:paraId="755E3308" w14:textId="77777777" w:rsidR="00FF72FB" w:rsidRPr="00B259B6" w:rsidRDefault="00716692" w:rsidP="00FF72FB">
      <w:pPr>
        <w:tabs>
          <w:tab w:val="num" w:pos="0"/>
        </w:tabs>
        <w:ind w:right="-1" w:hanging="426"/>
        <w:jc w:val="both"/>
        <w:rPr>
          <w:sz w:val="24"/>
          <w:szCs w:val="24"/>
        </w:rPr>
      </w:pPr>
      <w:r>
        <w:rPr>
          <w:sz w:val="24"/>
          <w:szCs w:val="24"/>
        </w:rPr>
        <w:lastRenderedPageBreak/>
        <w:t>4</w:t>
      </w:r>
      <w:r w:rsidR="00FF72FB">
        <w:rPr>
          <w:sz w:val="24"/>
          <w:szCs w:val="24"/>
        </w:rPr>
        <w:t xml:space="preserve">.4.3. </w:t>
      </w:r>
      <w:r w:rsidR="00FF72FB" w:rsidRPr="00B259B6">
        <w:rPr>
          <w:sz w:val="24"/>
          <w:szCs w:val="24"/>
        </w:rPr>
        <w:t xml:space="preserve">До отправки груза указать в заявке их особенности и свойства, требующие особых правил таможенного </w:t>
      </w:r>
      <w:proofErr w:type="gramStart"/>
      <w:r w:rsidR="00FF72FB" w:rsidRPr="00B259B6">
        <w:rPr>
          <w:sz w:val="24"/>
          <w:szCs w:val="24"/>
        </w:rPr>
        <w:t>оформления,  хранения</w:t>
      </w:r>
      <w:proofErr w:type="gramEnd"/>
      <w:r w:rsidR="00FF72FB" w:rsidRPr="00B259B6">
        <w:rPr>
          <w:sz w:val="24"/>
          <w:szCs w:val="24"/>
        </w:rPr>
        <w:t xml:space="preserve"> и соблюдения требований  безопасности.</w:t>
      </w:r>
    </w:p>
    <w:p w14:paraId="39D8C293" w14:textId="77777777" w:rsidR="00FF72FB" w:rsidRPr="00B259B6" w:rsidRDefault="00716692" w:rsidP="00FF72FB">
      <w:pPr>
        <w:tabs>
          <w:tab w:val="num" w:pos="0"/>
        </w:tabs>
        <w:ind w:right="-1" w:hanging="426"/>
        <w:jc w:val="both"/>
        <w:rPr>
          <w:sz w:val="24"/>
          <w:szCs w:val="24"/>
        </w:rPr>
      </w:pPr>
      <w:r>
        <w:rPr>
          <w:sz w:val="24"/>
          <w:szCs w:val="24"/>
        </w:rPr>
        <w:t>4</w:t>
      </w:r>
      <w:r w:rsidR="00FF72FB">
        <w:rPr>
          <w:sz w:val="24"/>
          <w:szCs w:val="24"/>
        </w:rPr>
        <w:t xml:space="preserve">.4.4. </w:t>
      </w:r>
      <w:r w:rsidR="00FF72FB" w:rsidRPr="00B259B6">
        <w:rPr>
          <w:sz w:val="24"/>
          <w:szCs w:val="24"/>
        </w:rPr>
        <w:t xml:space="preserve">Груз принимается </w:t>
      </w:r>
      <w:r w:rsidR="00FF72FB">
        <w:rPr>
          <w:sz w:val="24"/>
          <w:szCs w:val="24"/>
        </w:rPr>
        <w:t>Исполнителем</w:t>
      </w:r>
      <w:r w:rsidR="00FF72FB" w:rsidRPr="00B259B6">
        <w:rPr>
          <w:sz w:val="24"/>
          <w:szCs w:val="24"/>
        </w:rPr>
        <w:t xml:space="preserve"> к перевозке только при </w:t>
      </w:r>
      <w:proofErr w:type="gramStart"/>
      <w:r w:rsidR="00FF72FB" w:rsidRPr="00B259B6">
        <w:rPr>
          <w:sz w:val="24"/>
          <w:szCs w:val="24"/>
        </w:rPr>
        <w:t>наличии  следующих</w:t>
      </w:r>
      <w:proofErr w:type="gramEnd"/>
      <w:r w:rsidR="00FF72FB" w:rsidRPr="00B259B6">
        <w:rPr>
          <w:sz w:val="24"/>
          <w:szCs w:val="24"/>
        </w:rPr>
        <w:t xml:space="preserve"> условий:</w:t>
      </w:r>
    </w:p>
    <w:p w14:paraId="4BAD673B" w14:textId="77777777" w:rsidR="00FF72FB" w:rsidRPr="00B259B6" w:rsidRDefault="00FF72FB" w:rsidP="00FF72FB">
      <w:pPr>
        <w:tabs>
          <w:tab w:val="num" w:pos="0"/>
        </w:tabs>
        <w:ind w:right="-1"/>
        <w:jc w:val="both"/>
        <w:rPr>
          <w:sz w:val="24"/>
          <w:szCs w:val="24"/>
        </w:rPr>
      </w:pPr>
      <w:r>
        <w:rPr>
          <w:sz w:val="24"/>
          <w:szCs w:val="24"/>
        </w:rPr>
        <w:t xml:space="preserve">- </w:t>
      </w:r>
      <w:r w:rsidRPr="00B259B6">
        <w:rPr>
          <w:sz w:val="24"/>
          <w:szCs w:val="24"/>
        </w:rPr>
        <w:t xml:space="preserve">габариты груза должны обеспечивать </w:t>
      </w:r>
      <w:r>
        <w:rPr>
          <w:sz w:val="24"/>
          <w:szCs w:val="24"/>
        </w:rPr>
        <w:t>его свободную погрузку/</w:t>
      </w:r>
      <w:r w:rsidR="00B066BC">
        <w:rPr>
          <w:sz w:val="24"/>
          <w:szCs w:val="24"/>
        </w:rPr>
        <w:t>разгрузку</w:t>
      </w:r>
      <w:r>
        <w:rPr>
          <w:sz w:val="24"/>
          <w:szCs w:val="24"/>
        </w:rPr>
        <w:t xml:space="preserve"> </w:t>
      </w:r>
      <w:r w:rsidRPr="00B259B6">
        <w:rPr>
          <w:sz w:val="24"/>
          <w:szCs w:val="24"/>
        </w:rPr>
        <w:t xml:space="preserve">на/из воздушное судно, его размещение в </w:t>
      </w:r>
      <w:proofErr w:type="spellStart"/>
      <w:r w:rsidRPr="00B259B6">
        <w:rPr>
          <w:sz w:val="24"/>
          <w:szCs w:val="24"/>
        </w:rPr>
        <w:t>багажно</w:t>
      </w:r>
      <w:proofErr w:type="spellEnd"/>
      <w:r w:rsidRPr="00B259B6">
        <w:rPr>
          <w:sz w:val="24"/>
          <w:szCs w:val="24"/>
        </w:rPr>
        <w:t xml:space="preserve">-грузовых отсеках и крепление; </w:t>
      </w:r>
    </w:p>
    <w:p w14:paraId="565E1681" w14:textId="77777777" w:rsidR="00FF72FB" w:rsidRPr="00B259B6" w:rsidRDefault="00FF72FB" w:rsidP="00FF72FB">
      <w:pPr>
        <w:tabs>
          <w:tab w:val="num" w:pos="0"/>
        </w:tabs>
        <w:ind w:right="-1"/>
        <w:jc w:val="both"/>
        <w:rPr>
          <w:sz w:val="24"/>
          <w:szCs w:val="24"/>
        </w:rPr>
      </w:pPr>
      <w:r>
        <w:rPr>
          <w:sz w:val="24"/>
          <w:szCs w:val="24"/>
        </w:rPr>
        <w:t>- груз при перевозке не должен</w:t>
      </w:r>
      <w:r w:rsidRPr="00B259B6">
        <w:rPr>
          <w:sz w:val="24"/>
          <w:szCs w:val="24"/>
        </w:rPr>
        <w:t xml:space="preserve"> создавать опасности для пассажиров, членов экипажа воздушного судна, на котором он перевозится, а также способствовать порче багажа и/или другого груза, перевозимых совместно; </w:t>
      </w:r>
    </w:p>
    <w:p w14:paraId="7292250F" w14:textId="77777777" w:rsidR="00FF72FB" w:rsidRPr="00B259B6" w:rsidRDefault="00FF72FB" w:rsidP="00FF72FB">
      <w:pPr>
        <w:tabs>
          <w:tab w:val="num" w:pos="0"/>
        </w:tabs>
        <w:ind w:right="-1"/>
        <w:jc w:val="both"/>
        <w:rPr>
          <w:sz w:val="24"/>
          <w:szCs w:val="24"/>
        </w:rPr>
      </w:pPr>
      <w:r>
        <w:rPr>
          <w:sz w:val="24"/>
          <w:szCs w:val="24"/>
        </w:rPr>
        <w:t xml:space="preserve">- </w:t>
      </w:r>
      <w:r w:rsidRPr="00B259B6">
        <w:rPr>
          <w:sz w:val="24"/>
          <w:szCs w:val="24"/>
        </w:rPr>
        <w:t xml:space="preserve">груз должен иметь исправную тару и упаковку, обеспечивающую возможность их надежного крепления на борту воздушного судна и сохранность при перевозке; </w:t>
      </w:r>
    </w:p>
    <w:p w14:paraId="6BA49440" w14:textId="77777777" w:rsidR="00FF72FB" w:rsidRPr="00B259B6" w:rsidRDefault="00FF72FB" w:rsidP="00FF72FB">
      <w:pPr>
        <w:tabs>
          <w:tab w:val="num" w:pos="0"/>
        </w:tabs>
        <w:ind w:right="-1"/>
        <w:jc w:val="both"/>
        <w:rPr>
          <w:sz w:val="24"/>
          <w:szCs w:val="24"/>
        </w:rPr>
      </w:pPr>
      <w:r>
        <w:rPr>
          <w:sz w:val="24"/>
          <w:szCs w:val="24"/>
        </w:rPr>
        <w:t xml:space="preserve">- </w:t>
      </w:r>
      <w:r w:rsidRPr="00B259B6">
        <w:rPr>
          <w:sz w:val="24"/>
          <w:szCs w:val="24"/>
        </w:rPr>
        <w:t xml:space="preserve">ввоз/вывоз или транзит/трансфер груза на/из/через территорию другого государства должен быть разрешен законами и правилами этого государства. </w:t>
      </w:r>
    </w:p>
    <w:p w14:paraId="23D8595B" w14:textId="77777777" w:rsidR="00FF72FB" w:rsidRPr="00B259B6" w:rsidRDefault="00FF72FB" w:rsidP="00FF72FB">
      <w:pPr>
        <w:tabs>
          <w:tab w:val="num" w:pos="0"/>
        </w:tabs>
        <w:ind w:right="-1"/>
        <w:jc w:val="both"/>
        <w:rPr>
          <w:b/>
          <w:sz w:val="24"/>
          <w:szCs w:val="24"/>
        </w:rPr>
      </w:pPr>
      <w:r>
        <w:rPr>
          <w:sz w:val="24"/>
          <w:szCs w:val="24"/>
        </w:rPr>
        <w:t xml:space="preserve">- </w:t>
      </w:r>
      <w:r w:rsidRPr="00B259B6">
        <w:rPr>
          <w:sz w:val="24"/>
          <w:szCs w:val="24"/>
        </w:rPr>
        <w:t xml:space="preserve">скоропортящиеся грузы, животные и другие особые грузы принимаются к перевозке, если они допущены к перевозке законодательством страны отправления и назначения, транзитных государств, международными документами и другими нормативными документами в области гражданской авиации. </w:t>
      </w:r>
      <w:r w:rsidRPr="00B259B6">
        <w:rPr>
          <w:b/>
          <w:sz w:val="24"/>
          <w:szCs w:val="24"/>
        </w:rPr>
        <w:t xml:space="preserve"> </w:t>
      </w:r>
    </w:p>
    <w:p w14:paraId="3DE8C682" w14:textId="77777777" w:rsidR="00FF72FB" w:rsidRPr="00FF0ACE" w:rsidRDefault="00FF72FB" w:rsidP="00FF72FB">
      <w:pPr>
        <w:numPr>
          <w:ilvl w:val="1"/>
          <w:numId w:val="4"/>
        </w:numPr>
        <w:tabs>
          <w:tab w:val="left" w:pos="0"/>
          <w:tab w:val="left" w:pos="120"/>
        </w:tabs>
        <w:ind w:hanging="1146"/>
        <w:jc w:val="both"/>
        <w:rPr>
          <w:sz w:val="24"/>
          <w:szCs w:val="24"/>
        </w:rPr>
      </w:pPr>
      <w:r w:rsidRPr="00FF0ACE">
        <w:rPr>
          <w:b/>
          <w:sz w:val="24"/>
          <w:szCs w:val="24"/>
        </w:rPr>
        <w:t>Заказчик вправе</w:t>
      </w:r>
      <w:r w:rsidRPr="00FF0ACE">
        <w:rPr>
          <w:sz w:val="24"/>
          <w:szCs w:val="24"/>
        </w:rPr>
        <w:t>:</w:t>
      </w:r>
    </w:p>
    <w:p w14:paraId="261449E3" w14:textId="77777777" w:rsidR="00FF72FB" w:rsidRDefault="00FF72FB" w:rsidP="00FF72FB">
      <w:pPr>
        <w:numPr>
          <w:ilvl w:val="2"/>
          <w:numId w:val="4"/>
        </w:numPr>
        <w:tabs>
          <w:tab w:val="left" w:pos="0"/>
          <w:tab w:val="left" w:pos="120"/>
        </w:tabs>
        <w:ind w:hanging="1146"/>
        <w:jc w:val="both"/>
        <w:rPr>
          <w:sz w:val="24"/>
          <w:szCs w:val="24"/>
        </w:rPr>
      </w:pPr>
      <w:r>
        <w:rPr>
          <w:sz w:val="24"/>
          <w:szCs w:val="24"/>
        </w:rPr>
        <w:t xml:space="preserve"> Получать информацию, касающуюся выполнения Заявки.</w:t>
      </w:r>
    </w:p>
    <w:p w14:paraId="73634913" w14:textId="77777777" w:rsidR="00FF72FB" w:rsidRDefault="00FF72FB" w:rsidP="00FF72FB">
      <w:pPr>
        <w:numPr>
          <w:ilvl w:val="2"/>
          <w:numId w:val="4"/>
        </w:numPr>
        <w:tabs>
          <w:tab w:val="clear" w:pos="720"/>
          <w:tab w:val="num" w:pos="0"/>
          <w:tab w:val="left" w:pos="120"/>
        </w:tabs>
        <w:ind w:left="0" w:hanging="426"/>
        <w:jc w:val="both"/>
        <w:rPr>
          <w:sz w:val="24"/>
          <w:szCs w:val="24"/>
        </w:rPr>
      </w:pPr>
      <w:r>
        <w:rPr>
          <w:sz w:val="24"/>
          <w:szCs w:val="24"/>
        </w:rPr>
        <w:t xml:space="preserve"> По предварительному письменному согласию Исполнителя изменить маршрут следования, адрес погрузки и разгрузки, с последующим возмещением Исполнителю всех согласованных с Заказчиком дополнительных расходов. При этом Заказчик обязан в письменной форме отозвать Заявку, не подлежащую исполнению, и подать новую Заявку в порядке и сроки, указанные в настоящем Договоре.</w:t>
      </w:r>
    </w:p>
    <w:p w14:paraId="42F76646" w14:textId="77777777" w:rsidR="00FF72FB" w:rsidRPr="0068083C" w:rsidRDefault="00FF72FB" w:rsidP="00FF72FB">
      <w:pPr>
        <w:tabs>
          <w:tab w:val="left" w:pos="142"/>
        </w:tabs>
        <w:ind w:hanging="480"/>
        <w:jc w:val="both"/>
        <w:rPr>
          <w:sz w:val="24"/>
          <w:szCs w:val="24"/>
        </w:rPr>
      </w:pPr>
    </w:p>
    <w:tbl>
      <w:tblPr>
        <w:tblW w:w="0" w:type="auto"/>
        <w:tblInd w:w="-8" w:type="dxa"/>
        <w:shd w:val="clear" w:color="auto" w:fill="E6E6E6"/>
        <w:tblLook w:val="0000" w:firstRow="0" w:lastRow="0" w:firstColumn="0" w:lastColumn="0" w:noHBand="0" w:noVBand="0"/>
      </w:tblPr>
      <w:tblGrid>
        <w:gridCol w:w="9363"/>
      </w:tblGrid>
      <w:tr w:rsidR="00FF72FB" w:rsidRPr="0068083C" w14:paraId="3BA77528" w14:textId="77777777" w:rsidTr="00771F9D">
        <w:trPr>
          <w:trHeight w:val="209"/>
        </w:trPr>
        <w:tc>
          <w:tcPr>
            <w:tcW w:w="9581" w:type="dxa"/>
            <w:shd w:val="clear" w:color="auto" w:fill="E6E6E6"/>
          </w:tcPr>
          <w:p w14:paraId="281B5563" w14:textId="77777777" w:rsidR="00FF72FB" w:rsidRPr="0068083C" w:rsidRDefault="00230812" w:rsidP="00771F9D">
            <w:pPr>
              <w:tabs>
                <w:tab w:val="left" w:pos="0"/>
              </w:tabs>
              <w:ind w:hanging="480"/>
              <w:jc w:val="center"/>
              <w:rPr>
                <w:sz w:val="24"/>
                <w:szCs w:val="24"/>
              </w:rPr>
            </w:pPr>
            <w:r>
              <w:rPr>
                <w:b/>
                <w:sz w:val="24"/>
                <w:szCs w:val="24"/>
              </w:rPr>
              <w:t>5</w:t>
            </w:r>
            <w:r w:rsidR="00FF72FB" w:rsidRPr="0068083C">
              <w:rPr>
                <w:b/>
                <w:sz w:val="24"/>
                <w:szCs w:val="24"/>
              </w:rPr>
              <w:t>.</w:t>
            </w:r>
            <w:r w:rsidR="00FF72FB" w:rsidRPr="0068083C">
              <w:rPr>
                <w:sz w:val="24"/>
                <w:szCs w:val="24"/>
              </w:rPr>
              <w:t xml:space="preserve">         </w:t>
            </w:r>
            <w:r w:rsidR="00FF72FB" w:rsidRPr="009347C1">
              <w:rPr>
                <w:b/>
                <w:sz w:val="24"/>
                <w:szCs w:val="24"/>
              </w:rPr>
              <w:t>ПОРЯДОК</w:t>
            </w:r>
            <w:r w:rsidR="00FF72FB">
              <w:rPr>
                <w:sz w:val="24"/>
                <w:szCs w:val="24"/>
              </w:rPr>
              <w:t xml:space="preserve"> </w:t>
            </w:r>
            <w:r w:rsidR="00FF72FB" w:rsidRPr="0068083C">
              <w:rPr>
                <w:b/>
                <w:sz w:val="24"/>
                <w:szCs w:val="24"/>
              </w:rPr>
              <w:t>РАСЧЕТ</w:t>
            </w:r>
            <w:r w:rsidR="00FF72FB">
              <w:rPr>
                <w:b/>
                <w:sz w:val="24"/>
                <w:szCs w:val="24"/>
              </w:rPr>
              <w:t>ОВ</w:t>
            </w:r>
          </w:p>
        </w:tc>
      </w:tr>
    </w:tbl>
    <w:p w14:paraId="2246503B" w14:textId="77777777" w:rsidR="00FF72FB" w:rsidRPr="00230812" w:rsidRDefault="00FF72FB" w:rsidP="00230812">
      <w:pPr>
        <w:pStyle w:val="ad"/>
        <w:numPr>
          <w:ilvl w:val="1"/>
          <w:numId w:val="12"/>
        </w:numPr>
        <w:ind w:left="0" w:hanging="426"/>
        <w:jc w:val="both"/>
        <w:rPr>
          <w:sz w:val="24"/>
          <w:szCs w:val="24"/>
        </w:rPr>
      </w:pPr>
      <w:r w:rsidRPr="00230812">
        <w:rPr>
          <w:sz w:val="24"/>
          <w:szCs w:val="24"/>
        </w:rPr>
        <w:t>Расчеты производятся между Заказчиком и Исполнителем за услуги по каждой отдельной Заявке по согласованным ставкам.</w:t>
      </w:r>
    </w:p>
    <w:p w14:paraId="7E80B2F5" w14:textId="77777777" w:rsidR="000226C7" w:rsidRPr="000226C7" w:rsidRDefault="000226C7" w:rsidP="000226C7">
      <w:pPr>
        <w:pStyle w:val="ad"/>
        <w:numPr>
          <w:ilvl w:val="1"/>
          <w:numId w:val="12"/>
        </w:numPr>
        <w:ind w:left="0" w:hanging="426"/>
        <w:jc w:val="both"/>
        <w:rPr>
          <w:sz w:val="24"/>
          <w:szCs w:val="24"/>
        </w:rPr>
      </w:pPr>
      <w:r>
        <w:rPr>
          <w:sz w:val="24"/>
          <w:szCs w:val="24"/>
        </w:rPr>
        <w:t xml:space="preserve"> </w:t>
      </w:r>
      <w:r w:rsidRPr="000226C7">
        <w:rPr>
          <w:sz w:val="24"/>
          <w:szCs w:val="24"/>
        </w:rPr>
        <w:t>Исполнитель выставляет счет (счета) в российских рублях, евро или долларах США, при этом при выставлении счета (счетов) в российских рублях в целях взаиморасчетов применяются курсы иностранной валюты ЦБ Р</w:t>
      </w:r>
      <w:r>
        <w:rPr>
          <w:sz w:val="24"/>
          <w:szCs w:val="24"/>
        </w:rPr>
        <w:t>Ф</w:t>
      </w:r>
      <w:r w:rsidRPr="000226C7">
        <w:rPr>
          <w:sz w:val="24"/>
          <w:szCs w:val="24"/>
        </w:rPr>
        <w:t xml:space="preserve"> на дату выставления счета, если иное не оговорено</w:t>
      </w:r>
      <w:r w:rsidR="00A247A3">
        <w:rPr>
          <w:sz w:val="24"/>
          <w:szCs w:val="24"/>
        </w:rPr>
        <w:t xml:space="preserve"> в Заявке. При выставлении</w:t>
      </w:r>
      <w:r w:rsidRPr="000226C7">
        <w:rPr>
          <w:sz w:val="24"/>
          <w:szCs w:val="24"/>
        </w:rPr>
        <w:t xml:space="preserve"> счета (счетов) в евро или долларах США оплата производится Заказчиком в рублях по курсу Центрального Банка России на дату </w:t>
      </w:r>
      <w:r w:rsidR="009660F9">
        <w:rPr>
          <w:sz w:val="24"/>
          <w:szCs w:val="24"/>
        </w:rPr>
        <w:t>выставления</w:t>
      </w:r>
      <w:r w:rsidRPr="000226C7">
        <w:rPr>
          <w:sz w:val="24"/>
          <w:szCs w:val="24"/>
        </w:rPr>
        <w:t xml:space="preserve"> счета, если иное не оговорено в Заявке. </w:t>
      </w:r>
    </w:p>
    <w:p w14:paraId="2A5E64CE" w14:textId="77777777" w:rsidR="00FF72FB" w:rsidRPr="000226C7" w:rsidRDefault="000226C7" w:rsidP="000226C7">
      <w:pPr>
        <w:pStyle w:val="ad"/>
        <w:numPr>
          <w:ilvl w:val="1"/>
          <w:numId w:val="12"/>
        </w:numPr>
        <w:ind w:left="0" w:hanging="426"/>
        <w:jc w:val="both"/>
        <w:rPr>
          <w:sz w:val="24"/>
          <w:szCs w:val="24"/>
        </w:rPr>
      </w:pPr>
      <w:r>
        <w:rPr>
          <w:sz w:val="24"/>
          <w:szCs w:val="24"/>
        </w:rPr>
        <w:t xml:space="preserve"> </w:t>
      </w:r>
      <w:r w:rsidRPr="000226C7">
        <w:rPr>
          <w:sz w:val="24"/>
          <w:szCs w:val="24"/>
        </w:rPr>
        <w:t xml:space="preserve">В случае, если стоимость услуг согласована Сторонами в иностранной валюте, при несвоевременной оплате Заказчиком счета (счетов), выставленного в российских рублях, а также при росте курса иностранной валюты по отношению к российскому рублю более чем на 2 (два) процента Заказчик обязан возместить Исполнителю курсовую разницу. </w:t>
      </w:r>
    </w:p>
    <w:p w14:paraId="024DF9CC" w14:textId="77777777" w:rsidR="00FF72FB" w:rsidRPr="00230812" w:rsidRDefault="00FF72FB" w:rsidP="00230812">
      <w:pPr>
        <w:pStyle w:val="ad"/>
        <w:numPr>
          <w:ilvl w:val="1"/>
          <w:numId w:val="12"/>
        </w:numPr>
        <w:ind w:left="0" w:hanging="426"/>
        <w:jc w:val="both"/>
        <w:rPr>
          <w:sz w:val="24"/>
          <w:szCs w:val="24"/>
        </w:rPr>
      </w:pPr>
      <w:r w:rsidRPr="00230812">
        <w:rPr>
          <w:sz w:val="24"/>
          <w:szCs w:val="24"/>
        </w:rPr>
        <w:t xml:space="preserve">Оплата осуществляется по безналичному расчету путем перечисления соответствующих денежных средств на расчетный счет Исполнителя в течение 5 (пяти) календарных дней с даты получения выставленного Исполнителем счета. Банковские расходы, связанные с перечислением денежных средств, берет на </w:t>
      </w:r>
      <w:proofErr w:type="gramStart"/>
      <w:r w:rsidRPr="00230812">
        <w:rPr>
          <w:sz w:val="24"/>
          <w:szCs w:val="24"/>
        </w:rPr>
        <w:t>себя  Заказчик</w:t>
      </w:r>
      <w:proofErr w:type="gramEnd"/>
      <w:r w:rsidRPr="00230812">
        <w:rPr>
          <w:sz w:val="24"/>
          <w:szCs w:val="24"/>
        </w:rPr>
        <w:t>.</w:t>
      </w:r>
    </w:p>
    <w:p w14:paraId="0474BB1D" w14:textId="77777777" w:rsidR="00FF72FB" w:rsidRPr="00230812" w:rsidRDefault="00FF72FB" w:rsidP="00230812">
      <w:pPr>
        <w:pStyle w:val="ad"/>
        <w:numPr>
          <w:ilvl w:val="1"/>
          <w:numId w:val="12"/>
        </w:numPr>
        <w:ind w:left="0" w:hanging="426"/>
        <w:jc w:val="both"/>
        <w:rPr>
          <w:sz w:val="24"/>
          <w:szCs w:val="24"/>
        </w:rPr>
      </w:pPr>
      <w:r w:rsidRPr="00230812">
        <w:rPr>
          <w:sz w:val="24"/>
          <w:szCs w:val="24"/>
        </w:rPr>
        <w:t>В исключительных случаях срок оплаты может быть увеличен по соглашению Сторон, при этом полная оплата услуг должна быть произведена не позднее 5 (пяти) банковских дней с момента получения Заказчиком счета на оплату услуг, счета-фактуры, Акта.</w:t>
      </w:r>
    </w:p>
    <w:p w14:paraId="0D3AFD44" w14:textId="77777777" w:rsidR="00FF72FB" w:rsidRPr="00230812" w:rsidRDefault="00FF72FB" w:rsidP="00230812">
      <w:pPr>
        <w:pStyle w:val="ad"/>
        <w:numPr>
          <w:ilvl w:val="1"/>
          <w:numId w:val="12"/>
        </w:numPr>
        <w:ind w:left="0" w:hanging="426"/>
        <w:jc w:val="both"/>
        <w:rPr>
          <w:sz w:val="24"/>
          <w:szCs w:val="24"/>
        </w:rPr>
      </w:pPr>
      <w:r w:rsidRPr="00230812">
        <w:rPr>
          <w:sz w:val="24"/>
          <w:szCs w:val="24"/>
        </w:rPr>
        <w:t>По факту оказания услуг по настоящему Договору Исполнитель с</w:t>
      </w:r>
      <w:r w:rsidR="009660F9">
        <w:rPr>
          <w:sz w:val="24"/>
          <w:szCs w:val="24"/>
        </w:rPr>
        <w:t xml:space="preserve">оставляет Акт </w:t>
      </w:r>
      <w:r w:rsidRPr="00230812">
        <w:rPr>
          <w:sz w:val="24"/>
          <w:szCs w:val="24"/>
        </w:rPr>
        <w:t>и направляет его в адрес Заказчика курьером либо почтовым отправлением для подписания и проставления оттиска печати Заказчика. Одновременно в адрес Заказчика направляется счет-фактура.</w:t>
      </w:r>
    </w:p>
    <w:p w14:paraId="2B12C6E1" w14:textId="77777777" w:rsidR="00FF72FB" w:rsidRPr="00230812" w:rsidRDefault="00FF72FB" w:rsidP="00230812">
      <w:pPr>
        <w:pStyle w:val="ad"/>
        <w:numPr>
          <w:ilvl w:val="1"/>
          <w:numId w:val="12"/>
        </w:numPr>
        <w:ind w:left="0" w:hanging="426"/>
        <w:jc w:val="both"/>
        <w:rPr>
          <w:sz w:val="24"/>
          <w:szCs w:val="24"/>
        </w:rPr>
      </w:pPr>
      <w:r w:rsidRPr="00230812">
        <w:rPr>
          <w:sz w:val="24"/>
          <w:szCs w:val="24"/>
        </w:rPr>
        <w:t>В течение 5 (пяти) рабочих дней с момента получения оригиналов документов Заказчик подписывает их, проставляет оттиск печати и возвращает один экземпляр данных документов Исполнителю (с учетом п</w:t>
      </w:r>
      <w:r w:rsidR="00011D49">
        <w:rPr>
          <w:sz w:val="24"/>
          <w:szCs w:val="24"/>
        </w:rPr>
        <w:t>оложений пункта 4</w:t>
      </w:r>
      <w:r w:rsidRPr="00230812">
        <w:rPr>
          <w:sz w:val="24"/>
          <w:szCs w:val="24"/>
        </w:rPr>
        <w:t xml:space="preserve">.1.19 настоящего Договора).   При </w:t>
      </w:r>
      <w:proofErr w:type="spellStart"/>
      <w:r w:rsidRPr="00230812">
        <w:rPr>
          <w:sz w:val="24"/>
          <w:szCs w:val="24"/>
        </w:rPr>
        <w:t>ненаправлении</w:t>
      </w:r>
      <w:proofErr w:type="spellEnd"/>
      <w:r w:rsidRPr="00230812">
        <w:rPr>
          <w:sz w:val="24"/>
          <w:szCs w:val="24"/>
        </w:rPr>
        <w:t xml:space="preserve"> Заказчиком обоснованных возражен</w:t>
      </w:r>
      <w:r w:rsidR="00011D49">
        <w:rPr>
          <w:sz w:val="24"/>
          <w:szCs w:val="24"/>
        </w:rPr>
        <w:t xml:space="preserve">ий в срок, </w:t>
      </w:r>
      <w:proofErr w:type="gramStart"/>
      <w:r w:rsidR="00011D49">
        <w:rPr>
          <w:sz w:val="24"/>
          <w:szCs w:val="24"/>
        </w:rPr>
        <w:t>указанный  в</w:t>
      </w:r>
      <w:proofErr w:type="gramEnd"/>
      <w:r w:rsidR="00011D49">
        <w:rPr>
          <w:sz w:val="24"/>
          <w:szCs w:val="24"/>
        </w:rPr>
        <w:t xml:space="preserve"> пункте 4</w:t>
      </w:r>
      <w:r w:rsidRPr="00230812">
        <w:rPr>
          <w:sz w:val="24"/>
          <w:szCs w:val="24"/>
        </w:rPr>
        <w:t>.1.1</w:t>
      </w:r>
      <w:r w:rsidR="00011D49">
        <w:rPr>
          <w:sz w:val="24"/>
          <w:szCs w:val="24"/>
        </w:rPr>
        <w:t>9</w:t>
      </w:r>
      <w:r w:rsidRPr="00230812">
        <w:rPr>
          <w:sz w:val="24"/>
          <w:szCs w:val="24"/>
        </w:rPr>
        <w:t xml:space="preserve"> </w:t>
      </w:r>
      <w:r w:rsidRPr="00230812">
        <w:rPr>
          <w:sz w:val="24"/>
          <w:szCs w:val="24"/>
        </w:rPr>
        <w:lastRenderedPageBreak/>
        <w:t>настоящего Договора, Акт считается подписанным Заказчиком, услуги считаются надлежаще оказанными в полном объеме.</w:t>
      </w:r>
    </w:p>
    <w:p w14:paraId="0A645E44" w14:textId="77777777" w:rsidR="00FF72FB" w:rsidRPr="00230812" w:rsidRDefault="00FF72FB" w:rsidP="00034942">
      <w:pPr>
        <w:pStyle w:val="ad"/>
        <w:numPr>
          <w:ilvl w:val="1"/>
          <w:numId w:val="12"/>
        </w:numPr>
        <w:ind w:left="0" w:hanging="426"/>
        <w:jc w:val="both"/>
        <w:rPr>
          <w:sz w:val="24"/>
          <w:szCs w:val="24"/>
        </w:rPr>
      </w:pPr>
      <w:r w:rsidRPr="00230812">
        <w:rPr>
          <w:sz w:val="24"/>
          <w:szCs w:val="24"/>
        </w:rPr>
        <w:t>Заказчик обязуется оплатить выставленный Исполнителем счет без вычетов или отнесения на счет любой претензии, контрпретензии или зачета, если иное не согласовано Сторонами.</w:t>
      </w:r>
    </w:p>
    <w:p w14:paraId="47810FF3" w14:textId="77777777" w:rsidR="00FF72FB" w:rsidRDefault="00FF72FB" w:rsidP="00034942">
      <w:pPr>
        <w:pStyle w:val="aa"/>
        <w:numPr>
          <w:ilvl w:val="1"/>
          <w:numId w:val="12"/>
        </w:numPr>
        <w:tabs>
          <w:tab w:val="left" w:pos="0"/>
        </w:tabs>
        <w:ind w:left="0" w:hanging="426"/>
        <w:rPr>
          <w:sz w:val="24"/>
          <w:szCs w:val="24"/>
        </w:rPr>
      </w:pPr>
      <w:r w:rsidRPr="0068083C">
        <w:rPr>
          <w:sz w:val="24"/>
          <w:szCs w:val="24"/>
        </w:rPr>
        <w:t>За нарушение сроков оплаты счетов, выставленных Исполнителем, Заказчик выплачивае</w:t>
      </w:r>
      <w:r>
        <w:rPr>
          <w:sz w:val="24"/>
          <w:szCs w:val="24"/>
        </w:rPr>
        <w:t xml:space="preserve">т Исполнителю штраф в размере </w:t>
      </w:r>
      <w:r w:rsidRPr="0068083C">
        <w:rPr>
          <w:sz w:val="24"/>
          <w:szCs w:val="24"/>
        </w:rPr>
        <w:t xml:space="preserve">1% от </w:t>
      </w:r>
      <w:proofErr w:type="spellStart"/>
      <w:r>
        <w:rPr>
          <w:sz w:val="24"/>
          <w:szCs w:val="24"/>
        </w:rPr>
        <w:t>неперечисленной</w:t>
      </w:r>
      <w:proofErr w:type="spellEnd"/>
      <w:r>
        <w:rPr>
          <w:sz w:val="24"/>
          <w:szCs w:val="24"/>
        </w:rPr>
        <w:t xml:space="preserve"> в установленный срок </w:t>
      </w:r>
      <w:r w:rsidRPr="0068083C">
        <w:rPr>
          <w:sz w:val="24"/>
          <w:szCs w:val="24"/>
        </w:rPr>
        <w:t xml:space="preserve">суммы счета за каждый </w:t>
      </w:r>
      <w:r>
        <w:rPr>
          <w:sz w:val="24"/>
          <w:szCs w:val="24"/>
        </w:rPr>
        <w:t xml:space="preserve">календарный </w:t>
      </w:r>
      <w:r w:rsidRPr="0068083C">
        <w:rPr>
          <w:sz w:val="24"/>
          <w:szCs w:val="24"/>
        </w:rPr>
        <w:t>день просрочки.</w:t>
      </w:r>
    </w:p>
    <w:p w14:paraId="3D4DAE6D" w14:textId="77777777" w:rsidR="00FF72FB" w:rsidRPr="00850B3F" w:rsidRDefault="00FF72FB" w:rsidP="00E46708">
      <w:pPr>
        <w:pStyle w:val="aa"/>
        <w:numPr>
          <w:ilvl w:val="1"/>
          <w:numId w:val="12"/>
        </w:numPr>
        <w:tabs>
          <w:tab w:val="left" w:pos="0"/>
          <w:tab w:val="left" w:pos="142"/>
        </w:tabs>
        <w:ind w:left="0" w:hanging="426"/>
        <w:rPr>
          <w:sz w:val="24"/>
          <w:szCs w:val="24"/>
        </w:rPr>
      </w:pPr>
      <w:r w:rsidRPr="00850B3F">
        <w:rPr>
          <w:sz w:val="24"/>
          <w:szCs w:val="24"/>
        </w:rPr>
        <w:t xml:space="preserve">Дополнительные расходы (кроме провозной платы), суммы причитающихся </w:t>
      </w:r>
      <w:proofErr w:type="gramStart"/>
      <w:r w:rsidRPr="00850B3F">
        <w:rPr>
          <w:sz w:val="24"/>
          <w:szCs w:val="24"/>
        </w:rPr>
        <w:t>санкций,  неустоек</w:t>
      </w:r>
      <w:proofErr w:type="gramEnd"/>
      <w:r w:rsidRPr="00850B3F">
        <w:rPr>
          <w:sz w:val="24"/>
          <w:szCs w:val="24"/>
        </w:rPr>
        <w:t xml:space="preserve"> и других платежей, уплачиваются Сторонами друг другу на основании отдельных счетов в течение 10 дней с даты  возникновения обстоятельств, являющихся основаниями для их уплаты</w:t>
      </w:r>
      <w:r>
        <w:rPr>
          <w:sz w:val="24"/>
          <w:szCs w:val="24"/>
        </w:rPr>
        <w:t>.</w:t>
      </w:r>
    </w:p>
    <w:p w14:paraId="68295A92" w14:textId="77777777" w:rsidR="00FF72FB" w:rsidRPr="00B04A8C" w:rsidRDefault="00FF72FB" w:rsidP="00034942">
      <w:pPr>
        <w:pStyle w:val="aa"/>
        <w:numPr>
          <w:ilvl w:val="1"/>
          <w:numId w:val="12"/>
        </w:numPr>
        <w:tabs>
          <w:tab w:val="left" w:pos="142"/>
          <w:tab w:val="left" w:pos="284"/>
          <w:tab w:val="left" w:pos="426"/>
        </w:tabs>
        <w:ind w:left="0" w:hanging="426"/>
        <w:rPr>
          <w:sz w:val="24"/>
          <w:szCs w:val="24"/>
        </w:rPr>
      </w:pPr>
      <w:r w:rsidRPr="00B04A8C">
        <w:rPr>
          <w:sz w:val="24"/>
          <w:szCs w:val="24"/>
        </w:rPr>
        <w:t xml:space="preserve">Стоимость предварительного информирования силами Исполнителя входит </w:t>
      </w:r>
      <w:r>
        <w:rPr>
          <w:sz w:val="24"/>
          <w:szCs w:val="24"/>
        </w:rPr>
        <w:t xml:space="preserve">                                 </w:t>
      </w:r>
      <w:r w:rsidRPr="00B04A8C">
        <w:rPr>
          <w:sz w:val="24"/>
          <w:szCs w:val="24"/>
        </w:rPr>
        <w:t>в фрахтовую ставку, если количество кодов в соответствии с ТН ВЭД ТС, входящих в одну загрузку, не превышает 5 (пяти) позиций. Предварительное информирование о партии груза, состоящей более чем из 5 (пяти) кодов ТН ВЭД ТС, дополнительно согласовывается Сторонами в Заявке.</w:t>
      </w:r>
    </w:p>
    <w:p w14:paraId="15847E1D" w14:textId="77777777" w:rsidR="00FF72FB" w:rsidRDefault="00FF72FB" w:rsidP="00FF72FB">
      <w:pPr>
        <w:pStyle w:val="aa"/>
        <w:ind w:left="0" w:firstLine="0"/>
        <w:rPr>
          <w:sz w:val="24"/>
          <w:szCs w:val="24"/>
        </w:rPr>
      </w:pPr>
    </w:p>
    <w:p w14:paraId="16E6E7AB" w14:textId="77777777" w:rsidR="00422606" w:rsidRPr="0068083C" w:rsidRDefault="00422606" w:rsidP="00FF72FB">
      <w:pPr>
        <w:pStyle w:val="aa"/>
        <w:ind w:left="0" w:firstLine="0"/>
        <w:rPr>
          <w:sz w:val="24"/>
          <w:szCs w:val="24"/>
        </w:rPr>
      </w:pPr>
    </w:p>
    <w:tbl>
      <w:tblPr>
        <w:tblW w:w="0" w:type="auto"/>
        <w:tblInd w:w="172" w:type="dxa"/>
        <w:shd w:val="clear" w:color="auto" w:fill="E6E6E6"/>
        <w:tblLook w:val="0000" w:firstRow="0" w:lastRow="0" w:firstColumn="0" w:lastColumn="0" w:noHBand="0" w:noVBand="0"/>
      </w:tblPr>
      <w:tblGrid>
        <w:gridCol w:w="9183"/>
      </w:tblGrid>
      <w:tr w:rsidR="00FF72FB" w:rsidRPr="0068083C" w14:paraId="76D632A1" w14:textId="77777777" w:rsidTr="00771F9D">
        <w:trPr>
          <w:trHeight w:val="147"/>
        </w:trPr>
        <w:tc>
          <w:tcPr>
            <w:tcW w:w="9401" w:type="dxa"/>
            <w:shd w:val="clear" w:color="auto" w:fill="E6E6E6"/>
          </w:tcPr>
          <w:p w14:paraId="33524963" w14:textId="77777777" w:rsidR="00FF72FB" w:rsidRPr="0068083C" w:rsidRDefault="00FF72FB" w:rsidP="00FF72FB">
            <w:pPr>
              <w:numPr>
                <w:ilvl w:val="0"/>
                <w:numId w:val="6"/>
              </w:numPr>
              <w:tabs>
                <w:tab w:val="left" w:pos="0"/>
              </w:tabs>
              <w:jc w:val="center"/>
              <w:rPr>
                <w:b/>
                <w:sz w:val="24"/>
                <w:szCs w:val="24"/>
              </w:rPr>
            </w:pPr>
            <w:r w:rsidRPr="0068083C">
              <w:rPr>
                <w:b/>
                <w:sz w:val="24"/>
                <w:szCs w:val="24"/>
              </w:rPr>
              <w:t>ОТВЕТСТВЕННОСТЬ СТОРОН</w:t>
            </w:r>
          </w:p>
        </w:tc>
      </w:tr>
    </w:tbl>
    <w:p w14:paraId="12613843" w14:textId="77777777" w:rsidR="00FF72FB" w:rsidRPr="0068083C" w:rsidRDefault="00FF72FB" w:rsidP="00FF72FB">
      <w:pPr>
        <w:numPr>
          <w:ilvl w:val="1"/>
          <w:numId w:val="6"/>
        </w:numPr>
        <w:tabs>
          <w:tab w:val="left" w:pos="0"/>
        </w:tabs>
        <w:ind w:left="0" w:hanging="480"/>
        <w:jc w:val="both"/>
        <w:rPr>
          <w:sz w:val="24"/>
          <w:szCs w:val="24"/>
        </w:rPr>
      </w:pPr>
      <w:r w:rsidRPr="0068083C">
        <w:rPr>
          <w:sz w:val="24"/>
          <w:szCs w:val="24"/>
        </w:rPr>
        <w:t xml:space="preserve">Исполнитель и Заказчик </w:t>
      </w:r>
      <w:proofErr w:type="gramStart"/>
      <w:r w:rsidRPr="0068083C">
        <w:rPr>
          <w:sz w:val="24"/>
          <w:szCs w:val="24"/>
        </w:rPr>
        <w:t>несут  ответственность</w:t>
      </w:r>
      <w:proofErr w:type="gramEnd"/>
      <w:r w:rsidRPr="0068083C">
        <w:rPr>
          <w:sz w:val="24"/>
          <w:szCs w:val="24"/>
        </w:rPr>
        <w:t xml:space="preserve"> в размере прямых убытков, нанесенных неисполнением или ненадлежащим</w:t>
      </w:r>
      <w:r>
        <w:rPr>
          <w:sz w:val="24"/>
          <w:szCs w:val="24"/>
        </w:rPr>
        <w:t xml:space="preserve"> исполнением своих обязательств</w:t>
      </w:r>
      <w:r w:rsidRPr="0068083C">
        <w:rPr>
          <w:sz w:val="24"/>
          <w:szCs w:val="24"/>
        </w:rPr>
        <w:t>.</w:t>
      </w:r>
      <w:r w:rsidRPr="008B34BC">
        <w:rPr>
          <w:sz w:val="24"/>
          <w:szCs w:val="24"/>
        </w:rPr>
        <w:t xml:space="preserve"> </w:t>
      </w:r>
      <w:r w:rsidRPr="00150D2B">
        <w:rPr>
          <w:sz w:val="24"/>
          <w:szCs w:val="24"/>
        </w:rPr>
        <w:t>Стороны ни при каких условиях не возмещают друг другу упущенную выгоду.</w:t>
      </w:r>
    </w:p>
    <w:p w14:paraId="36B819DD" w14:textId="77777777" w:rsidR="00FF72FB" w:rsidRDefault="00FF72FB" w:rsidP="00FF72FB">
      <w:pPr>
        <w:numPr>
          <w:ilvl w:val="1"/>
          <w:numId w:val="6"/>
        </w:numPr>
        <w:tabs>
          <w:tab w:val="left" w:pos="0"/>
        </w:tabs>
        <w:ind w:left="0" w:hanging="480"/>
        <w:jc w:val="both"/>
        <w:rPr>
          <w:sz w:val="24"/>
          <w:szCs w:val="24"/>
        </w:rPr>
      </w:pPr>
      <w:r w:rsidRPr="00150D2B">
        <w:rPr>
          <w:sz w:val="24"/>
          <w:szCs w:val="24"/>
        </w:rPr>
        <w:t>Сторона, нарушившая свои обязательства по договору, должна без промедления устранить эти нарушения.</w:t>
      </w:r>
    </w:p>
    <w:p w14:paraId="4FC4FD9D" w14:textId="77777777" w:rsidR="009660F9" w:rsidRDefault="00FF72FB" w:rsidP="009660F9">
      <w:pPr>
        <w:numPr>
          <w:ilvl w:val="1"/>
          <w:numId w:val="6"/>
        </w:numPr>
        <w:tabs>
          <w:tab w:val="left" w:pos="0"/>
        </w:tabs>
        <w:ind w:left="0" w:hanging="480"/>
        <w:jc w:val="both"/>
        <w:rPr>
          <w:sz w:val="24"/>
          <w:szCs w:val="24"/>
        </w:rPr>
      </w:pPr>
      <w:r>
        <w:rPr>
          <w:sz w:val="24"/>
          <w:szCs w:val="24"/>
        </w:rPr>
        <w:t xml:space="preserve">Исполнитель несет ответственность за сохранность груза Заказчика (в том случае, если Исполнитель пересчитывал и проверял качество груза перед началом перевозки) в период его перевозки. Исполнитель подтверждает, </w:t>
      </w:r>
      <w:proofErr w:type="gramStart"/>
      <w:r>
        <w:rPr>
          <w:sz w:val="24"/>
          <w:szCs w:val="24"/>
        </w:rPr>
        <w:t>что  в</w:t>
      </w:r>
      <w:proofErr w:type="gramEnd"/>
      <w:r>
        <w:rPr>
          <w:sz w:val="24"/>
          <w:szCs w:val="24"/>
        </w:rPr>
        <w:t xml:space="preserve"> случае осуществления перевозки груза третьими лицами, всю ответственность за действие и/или бездействие третьего лица несет Исполнитель.</w:t>
      </w:r>
    </w:p>
    <w:p w14:paraId="53425111" w14:textId="77777777" w:rsidR="009660F9" w:rsidRPr="009660F9" w:rsidRDefault="009660F9" w:rsidP="009660F9">
      <w:pPr>
        <w:numPr>
          <w:ilvl w:val="1"/>
          <w:numId w:val="6"/>
        </w:numPr>
        <w:tabs>
          <w:tab w:val="left" w:pos="0"/>
        </w:tabs>
        <w:ind w:left="0" w:hanging="480"/>
        <w:jc w:val="both"/>
        <w:rPr>
          <w:sz w:val="24"/>
          <w:szCs w:val="24"/>
        </w:rPr>
      </w:pPr>
      <w:r w:rsidRPr="009660F9">
        <w:rPr>
          <w:color w:val="000000" w:themeColor="text1"/>
          <w:sz w:val="24"/>
          <w:szCs w:val="24"/>
        </w:rPr>
        <w:t xml:space="preserve">Грузы, стоимость которых </w:t>
      </w:r>
      <w:r>
        <w:rPr>
          <w:color w:val="000000" w:themeColor="text1"/>
          <w:sz w:val="24"/>
          <w:szCs w:val="24"/>
        </w:rPr>
        <w:t>превышает ответственность</w:t>
      </w:r>
      <w:r w:rsidRPr="009660F9">
        <w:rPr>
          <w:color w:val="000000" w:themeColor="text1"/>
          <w:sz w:val="24"/>
          <w:szCs w:val="24"/>
        </w:rPr>
        <w:t xml:space="preserve"> Перевозчика</w:t>
      </w:r>
      <w:r>
        <w:rPr>
          <w:color w:val="000000" w:themeColor="text1"/>
          <w:sz w:val="24"/>
          <w:szCs w:val="24"/>
        </w:rPr>
        <w:t xml:space="preserve"> по</w:t>
      </w:r>
      <w:r w:rsidRPr="009660F9">
        <w:rPr>
          <w:color w:val="000000" w:themeColor="text1"/>
          <w:sz w:val="24"/>
          <w:szCs w:val="24"/>
        </w:rPr>
        <w:t xml:space="preserve"> </w:t>
      </w:r>
      <w:r>
        <w:rPr>
          <w:sz w:val="24"/>
          <w:szCs w:val="24"/>
        </w:rPr>
        <w:t>международным конвенциям</w:t>
      </w:r>
      <w:r w:rsidR="006F45A6">
        <w:rPr>
          <w:sz w:val="24"/>
          <w:szCs w:val="24"/>
        </w:rPr>
        <w:t xml:space="preserve"> по перевозке</w:t>
      </w:r>
      <w:r w:rsidRPr="009660F9">
        <w:rPr>
          <w:sz w:val="24"/>
          <w:szCs w:val="24"/>
        </w:rPr>
        <w:t xml:space="preserve"> </w:t>
      </w:r>
      <w:r>
        <w:rPr>
          <w:sz w:val="24"/>
          <w:szCs w:val="24"/>
        </w:rPr>
        <w:t xml:space="preserve">грузов </w:t>
      </w:r>
      <w:r w:rsidRPr="009660F9">
        <w:rPr>
          <w:color w:val="000000" w:themeColor="text1"/>
          <w:sz w:val="24"/>
          <w:szCs w:val="24"/>
        </w:rPr>
        <w:t xml:space="preserve">– страхуются дополнительно. Стоимость страхования согласовывается со страховой компанией и выписывается Полис о страховании груза. Стоимость услуг по страхованию груза добавляется к стоимости перевозки груза и выставляется единым счетом. </w:t>
      </w:r>
    </w:p>
    <w:p w14:paraId="322CDBA2" w14:textId="77777777" w:rsidR="00FF72FB" w:rsidRDefault="00FF72FB" w:rsidP="00FF72FB">
      <w:pPr>
        <w:numPr>
          <w:ilvl w:val="1"/>
          <w:numId w:val="6"/>
        </w:numPr>
        <w:tabs>
          <w:tab w:val="left" w:pos="0"/>
        </w:tabs>
        <w:ind w:left="0" w:hanging="480"/>
        <w:jc w:val="both"/>
        <w:rPr>
          <w:sz w:val="24"/>
          <w:szCs w:val="24"/>
        </w:rPr>
      </w:pPr>
      <w:r w:rsidRPr="00150D2B">
        <w:rPr>
          <w:sz w:val="24"/>
          <w:szCs w:val="24"/>
        </w:rPr>
        <w:t xml:space="preserve">За </w:t>
      </w:r>
      <w:r>
        <w:rPr>
          <w:sz w:val="24"/>
          <w:szCs w:val="24"/>
        </w:rPr>
        <w:t xml:space="preserve">виновную </w:t>
      </w:r>
      <w:r w:rsidRPr="00150D2B">
        <w:rPr>
          <w:sz w:val="24"/>
          <w:szCs w:val="24"/>
        </w:rPr>
        <w:t xml:space="preserve">неподачу транспортного средства под загрузку по </w:t>
      </w:r>
      <w:r>
        <w:rPr>
          <w:sz w:val="24"/>
          <w:szCs w:val="24"/>
        </w:rPr>
        <w:t>подтвержденной Заявке Исполнитель</w:t>
      </w:r>
      <w:r w:rsidRPr="00150D2B">
        <w:rPr>
          <w:sz w:val="24"/>
          <w:szCs w:val="24"/>
        </w:rPr>
        <w:t xml:space="preserve"> уплачивает </w:t>
      </w:r>
      <w:r>
        <w:rPr>
          <w:sz w:val="24"/>
          <w:szCs w:val="24"/>
        </w:rPr>
        <w:t xml:space="preserve">по требованию </w:t>
      </w:r>
      <w:r w:rsidRPr="00150D2B">
        <w:rPr>
          <w:sz w:val="24"/>
          <w:szCs w:val="24"/>
        </w:rPr>
        <w:t>Заказчик</w:t>
      </w:r>
      <w:r>
        <w:rPr>
          <w:sz w:val="24"/>
          <w:szCs w:val="24"/>
        </w:rPr>
        <w:t>а</w:t>
      </w:r>
      <w:r w:rsidRPr="00150D2B">
        <w:rPr>
          <w:sz w:val="24"/>
          <w:szCs w:val="24"/>
        </w:rPr>
        <w:t xml:space="preserve"> штраф в размере </w:t>
      </w:r>
      <w:r>
        <w:rPr>
          <w:sz w:val="24"/>
          <w:szCs w:val="24"/>
        </w:rPr>
        <w:t>150</w:t>
      </w:r>
      <w:r w:rsidRPr="00150D2B">
        <w:rPr>
          <w:sz w:val="24"/>
          <w:szCs w:val="24"/>
        </w:rPr>
        <w:t xml:space="preserve"> EUR, если иное не согласовано Сторонами в </w:t>
      </w:r>
      <w:r>
        <w:rPr>
          <w:sz w:val="24"/>
          <w:szCs w:val="24"/>
        </w:rPr>
        <w:t>Заявке</w:t>
      </w:r>
      <w:r w:rsidRPr="00150D2B">
        <w:rPr>
          <w:sz w:val="24"/>
          <w:szCs w:val="24"/>
        </w:rPr>
        <w:t>.</w:t>
      </w:r>
    </w:p>
    <w:p w14:paraId="7DF2A340" w14:textId="77777777" w:rsidR="00FF72FB" w:rsidRDefault="00FF72FB" w:rsidP="00FF72FB">
      <w:pPr>
        <w:numPr>
          <w:ilvl w:val="1"/>
          <w:numId w:val="6"/>
        </w:numPr>
        <w:tabs>
          <w:tab w:val="left" w:pos="0"/>
        </w:tabs>
        <w:autoSpaceDE w:val="0"/>
        <w:autoSpaceDN w:val="0"/>
        <w:adjustRightInd w:val="0"/>
        <w:spacing w:line="240" w:lineRule="atLeast"/>
        <w:ind w:left="0" w:hanging="426"/>
        <w:jc w:val="both"/>
        <w:rPr>
          <w:sz w:val="24"/>
          <w:szCs w:val="24"/>
        </w:rPr>
      </w:pPr>
      <w:r w:rsidRPr="009965D0">
        <w:rPr>
          <w:sz w:val="24"/>
          <w:szCs w:val="24"/>
        </w:rPr>
        <w:t>Исполнитель не несет ответственности в отношении всех взысканий, претензий, ущербов, потерь и расходов, какие бы они ни были, возникающих в связи с действиями Исполнителя в соответствии с инструкциями и поручениями Заказчика.</w:t>
      </w:r>
    </w:p>
    <w:p w14:paraId="606DC070" w14:textId="77777777" w:rsidR="00FF72FB" w:rsidRPr="00292268" w:rsidRDefault="00FF72FB" w:rsidP="00FF72FB">
      <w:pPr>
        <w:numPr>
          <w:ilvl w:val="1"/>
          <w:numId w:val="6"/>
        </w:numPr>
        <w:tabs>
          <w:tab w:val="left" w:pos="0"/>
          <w:tab w:val="left" w:pos="142"/>
        </w:tabs>
        <w:autoSpaceDE w:val="0"/>
        <w:autoSpaceDN w:val="0"/>
        <w:adjustRightInd w:val="0"/>
        <w:spacing w:line="240" w:lineRule="atLeast"/>
        <w:ind w:left="0" w:hanging="426"/>
        <w:jc w:val="both"/>
        <w:rPr>
          <w:sz w:val="24"/>
          <w:szCs w:val="24"/>
        </w:rPr>
      </w:pPr>
      <w:r>
        <w:rPr>
          <w:sz w:val="24"/>
          <w:szCs w:val="24"/>
        </w:rPr>
        <w:t xml:space="preserve">Исполнитель не несет </w:t>
      </w:r>
      <w:r w:rsidRPr="00150D2B">
        <w:rPr>
          <w:sz w:val="24"/>
          <w:szCs w:val="24"/>
        </w:rPr>
        <w:t>ответственности за ущерб грузу, происшедший вследствие не предоставления Заказчиком информации о его свойствах и обязательных условиях перевозки (ценные или опасные грузы, а также особенных условий, в частности, определяющих температурный режим, влажность, герметичность транспортного средства и т.п.</w:t>
      </w:r>
    </w:p>
    <w:p w14:paraId="6D7C81FE" w14:textId="77777777" w:rsidR="00FF72FB" w:rsidRPr="00150D2B" w:rsidRDefault="00FF72FB" w:rsidP="00FF72FB">
      <w:pPr>
        <w:numPr>
          <w:ilvl w:val="1"/>
          <w:numId w:val="6"/>
        </w:numPr>
        <w:tabs>
          <w:tab w:val="left" w:pos="0"/>
          <w:tab w:val="left" w:pos="284"/>
        </w:tabs>
        <w:ind w:left="0" w:hanging="426"/>
        <w:jc w:val="both"/>
        <w:rPr>
          <w:sz w:val="24"/>
          <w:szCs w:val="24"/>
        </w:rPr>
      </w:pPr>
      <w:r>
        <w:rPr>
          <w:sz w:val="24"/>
          <w:szCs w:val="24"/>
        </w:rPr>
        <w:t>Исполнитель</w:t>
      </w:r>
      <w:r w:rsidRPr="00150D2B">
        <w:rPr>
          <w:sz w:val="24"/>
          <w:szCs w:val="24"/>
        </w:rPr>
        <w:t xml:space="preserve"> не несет ответственность по требованиям и претензиям, вытекающим из договоров, заключенных Заказчиком с третьими лицами (отправитель, получатель и др.).</w:t>
      </w:r>
    </w:p>
    <w:p w14:paraId="5C93F066" w14:textId="77777777" w:rsidR="00FF72FB" w:rsidRPr="00150D2B" w:rsidRDefault="00FF72FB" w:rsidP="00FF72FB">
      <w:pPr>
        <w:numPr>
          <w:ilvl w:val="1"/>
          <w:numId w:val="6"/>
        </w:numPr>
        <w:tabs>
          <w:tab w:val="left" w:pos="0"/>
          <w:tab w:val="left" w:pos="284"/>
        </w:tabs>
        <w:ind w:left="0" w:hanging="426"/>
        <w:jc w:val="both"/>
        <w:rPr>
          <w:sz w:val="24"/>
          <w:szCs w:val="24"/>
        </w:rPr>
      </w:pPr>
      <w:r>
        <w:rPr>
          <w:sz w:val="24"/>
          <w:szCs w:val="24"/>
        </w:rPr>
        <w:t>Исполнитель</w:t>
      </w:r>
      <w:r w:rsidRPr="00150D2B">
        <w:rPr>
          <w:sz w:val="24"/>
          <w:szCs w:val="24"/>
        </w:rPr>
        <w:t xml:space="preserve"> не несет ответственности за порчу или повреждение груза, происшедшие вследствие неправильного размещения или крепления груза внутри </w:t>
      </w:r>
      <w:r>
        <w:rPr>
          <w:sz w:val="24"/>
          <w:szCs w:val="24"/>
        </w:rPr>
        <w:t xml:space="preserve">транспортного средства и/или </w:t>
      </w:r>
      <w:r w:rsidRPr="00150D2B">
        <w:rPr>
          <w:sz w:val="24"/>
          <w:szCs w:val="24"/>
        </w:rPr>
        <w:t xml:space="preserve">контейнера. </w:t>
      </w:r>
    </w:p>
    <w:p w14:paraId="327A4E19" w14:textId="77777777" w:rsidR="00FF72FB" w:rsidRDefault="00FF72FB" w:rsidP="00FF72FB">
      <w:pPr>
        <w:numPr>
          <w:ilvl w:val="1"/>
          <w:numId w:val="6"/>
        </w:numPr>
        <w:tabs>
          <w:tab w:val="left" w:pos="0"/>
          <w:tab w:val="left" w:pos="284"/>
        </w:tabs>
        <w:ind w:left="0" w:hanging="426"/>
        <w:jc w:val="both"/>
        <w:rPr>
          <w:sz w:val="24"/>
          <w:szCs w:val="24"/>
        </w:rPr>
      </w:pPr>
      <w:r w:rsidRPr="00150D2B">
        <w:rPr>
          <w:sz w:val="24"/>
          <w:szCs w:val="24"/>
        </w:rPr>
        <w:lastRenderedPageBreak/>
        <w:t>Грузы, прибывшие в исправном контейнере с неповрежденной пломбой грузоотправителя, выдаются грузополучателю без проверки веса, состояния груза и количества грузовых мест.</w:t>
      </w:r>
    </w:p>
    <w:p w14:paraId="1912F525" w14:textId="77777777" w:rsidR="00FF72FB" w:rsidRDefault="00FF72FB" w:rsidP="00FF72FB">
      <w:pPr>
        <w:numPr>
          <w:ilvl w:val="1"/>
          <w:numId w:val="6"/>
        </w:numPr>
        <w:tabs>
          <w:tab w:val="left" w:pos="0"/>
          <w:tab w:val="left" w:pos="284"/>
        </w:tabs>
        <w:ind w:left="0" w:hanging="426"/>
        <w:jc w:val="both"/>
        <w:rPr>
          <w:sz w:val="24"/>
          <w:szCs w:val="24"/>
        </w:rPr>
      </w:pPr>
      <w:r>
        <w:rPr>
          <w:sz w:val="24"/>
          <w:szCs w:val="24"/>
        </w:rPr>
        <w:t xml:space="preserve">Исполнитель не несет ответственность за </w:t>
      </w:r>
      <w:proofErr w:type="spellStart"/>
      <w:r>
        <w:rPr>
          <w:sz w:val="24"/>
          <w:szCs w:val="24"/>
        </w:rPr>
        <w:t>внутритарную</w:t>
      </w:r>
      <w:proofErr w:type="spellEnd"/>
      <w:r>
        <w:rPr>
          <w:sz w:val="24"/>
          <w:szCs w:val="24"/>
        </w:rPr>
        <w:t xml:space="preserve"> недостачу содержимого грузовых мест, принятых/переданных в исправной таре/упаковке.</w:t>
      </w:r>
    </w:p>
    <w:p w14:paraId="07533AAD" w14:textId="77777777" w:rsidR="00FF72FB" w:rsidRDefault="00FF72FB" w:rsidP="00FF72FB">
      <w:pPr>
        <w:numPr>
          <w:ilvl w:val="1"/>
          <w:numId w:val="6"/>
        </w:numPr>
        <w:tabs>
          <w:tab w:val="left" w:pos="0"/>
          <w:tab w:val="left" w:pos="284"/>
        </w:tabs>
        <w:ind w:left="0" w:hanging="426"/>
        <w:jc w:val="both"/>
        <w:rPr>
          <w:sz w:val="24"/>
          <w:szCs w:val="24"/>
        </w:rPr>
      </w:pPr>
      <w:r w:rsidRPr="004513DD">
        <w:rPr>
          <w:sz w:val="24"/>
          <w:szCs w:val="24"/>
        </w:rPr>
        <w:t xml:space="preserve">Заказчик несет ответственность: </w:t>
      </w:r>
    </w:p>
    <w:p w14:paraId="1EFEB519" w14:textId="77777777" w:rsidR="00FF72FB" w:rsidRPr="00292268" w:rsidRDefault="00FF72FB" w:rsidP="00FF72FB">
      <w:pPr>
        <w:numPr>
          <w:ilvl w:val="2"/>
          <w:numId w:val="6"/>
        </w:numPr>
        <w:tabs>
          <w:tab w:val="left" w:pos="0"/>
          <w:tab w:val="left" w:pos="142"/>
          <w:tab w:val="left" w:pos="284"/>
          <w:tab w:val="left" w:pos="567"/>
        </w:tabs>
        <w:ind w:left="0" w:hanging="426"/>
        <w:jc w:val="both"/>
        <w:rPr>
          <w:sz w:val="24"/>
          <w:szCs w:val="24"/>
        </w:rPr>
      </w:pPr>
      <w:r>
        <w:rPr>
          <w:sz w:val="24"/>
          <w:szCs w:val="24"/>
        </w:rPr>
        <w:t>з</w:t>
      </w:r>
      <w:r w:rsidRPr="00292268">
        <w:rPr>
          <w:sz w:val="24"/>
          <w:szCs w:val="24"/>
        </w:rPr>
        <w:t xml:space="preserve">а </w:t>
      </w:r>
      <w:r>
        <w:rPr>
          <w:sz w:val="24"/>
          <w:szCs w:val="24"/>
        </w:rPr>
        <w:t xml:space="preserve">полноту, </w:t>
      </w:r>
      <w:r w:rsidRPr="00292268">
        <w:rPr>
          <w:sz w:val="24"/>
          <w:szCs w:val="24"/>
        </w:rPr>
        <w:t>правильность и достоверность информации, сообщенной Заказчиком и необходимой для выполнения транспортно-экспедиционного обслуживания грузов</w:t>
      </w:r>
      <w:r>
        <w:rPr>
          <w:sz w:val="24"/>
          <w:szCs w:val="24"/>
        </w:rPr>
        <w:t>, а также полноту, достоверность и действительность представленных документов - в размере расходов и штрафных санкций, связанных с нарушением указанных условий</w:t>
      </w:r>
      <w:r w:rsidRPr="00292268">
        <w:rPr>
          <w:sz w:val="24"/>
          <w:szCs w:val="24"/>
        </w:rPr>
        <w:t>.</w:t>
      </w:r>
      <w:r>
        <w:rPr>
          <w:sz w:val="24"/>
          <w:szCs w:val="24"/>
        </w:rPr>
        <w:t xml:space="preserve"> Также Заказчик оплачивает связанный с нарушением указанных условий простой транспортных средств в размере, </w:t>
      </w:r>
      <w:r w:rsidRPr="00602FC7">
        <w:rPr>
          <w:sz w:val="24"/>
          <w:szCs w:val="24"/>
        </w:rPr>
        <w:t xml:space="preserve">определяемом в соответствии с пунктом </w:t>
      </w:r>
      <w:r w:rsidR="00D94CC8">
        <w:rPr>
          <w:sz w:val="24"/>
          <w:szCs w:val="24"/>
        </w:rPr>
        <w:t>6</w:t>
      </w:r>
      <w:r w:rsidRPr="00602FC7">
        <w:rPr>
          <w:sz w:val="24"/>
          <w:szCs w:val="24"/>
        </w:rPr>
        <w:t>.1</w:t>
      </w:r>
      <w:r>
        <w:rPr>
          <w:sz w:val="24"/>
          <w:szCs w:val="24"/>
        </w:rPr>
        <w:t>7</w:t>
      </w:r>
      <w:r w:rsidRPr="00602FC7">
        <w:rPr>
          <w:sz w:val="24"/>
          <w:szCs w:val="24"/>
        </w:rPr>
        <w:t>.7. настоящего Договора.</w:t>
      </w:r>
    </w:p>
    <w:p w14:paraId="2C76470A" w14:textId="77777777" w:rsidR="00FF72FB" w:rsidRPr="00292268" w:rsidRDefault="00FF72FB" w:rsidP="00FF72FB">
      <w:pPr>
        <w:numPr>
          <w:ilvl w:val="2"/>
          <w:numId w:val="6"/>
        </w:numPr>
        <w:tabs>
          <w:tab w:val="left" w:pos="-426"/>
          <w:tab w:val="left" w:pos="142"/>
          <w:tab w:val="left" w:pos="284"/>
          <w:tab w:val="left" w:pos="567"/>
        </w:tabs>
        <w:ind w:left="0" w:hanging="426"/>
        <w:jc w:val="both"/>
        <w:rPr>
          <w:sz w:val="24"/>
          <w:szCs w:val="24"/>
        </w:rPr>
      </w:pPr>
      <w:r w:rsidRPr="00292268">
        <w:rPr>
          <w:sz w:val="24"/>
          <w:szCs w:val="24"/>
        </w:rPr>
        <w:t>За превышение весовых параметров</w:t>
      </w:r>
      <w:r>
        <w:rPr>
          <w:sz w:val="24"/>
          <w:szCs w:val="24"/>
        </w:rPr>
        <w:t xml:space="preserve"> в размере расходов, связанных с таким превышением</w:t>
      </w:r>
      <w:r w:rsidRPr="00292268">
        <w:rPr>
          <w:sz w:val="24"/>
          <w:szCs w:val="24"/>
        </w:rPr>
        <w:t xml:space="preserve">. </w:t>
      </w:r>
    </w:p>
    <w:p w14:paraId="509024FF" w14:textId="77777777" w:rsidR="00FF72FB" w:rsidRPr="00FA2EBD" w:rsidRDefault="00FF72FB" w:rsidP="00FF72FB">
      <w:pPr>
        <w:numPr>
          <w:ilvl w:val="2"/>
          <w:numId w:val="6"/>
        </w:numPr>
        <w:tabs>
          <w:tab w:val="left" w:pos="142"/>
          <w:tab w:val="left" w:pos="284"/>
          <w:tab w:val="left" w:pos="567"/>
        </w:tabs>
        <w:ind w:left="0" w:hanging="426"/>
        <w:jc w:val="both"/>
        <w:rPr>
          <w:sz w:val="24"/>
          <w:szCs w:val="24"/>
        </w:rPr>
      </w:pPr>
      <w:r w:rsidRPr="00FA2EBD">
        <w:rPr>
          <w:sz w:val="24"/>
          <w:szCs w:val="24"/>
        </w:rPr>
        <w:t>За ущерб, причиненный представителям, оборудованию или транспортным средствам (в том числе контейнерам) представителей Исполнителя при  погрузочно-разгрузочных операциях</w:t>
      </w:r>
      <w:r w:rsidRPr="00FA2EBD">
        <w:rPr>
          <w:rFonts w:eastAsia="Calibri"/>
          <w:sz w:val="24"/>
          <w:szCs w:val="24"/>
        </w:rPr>
        <w:t>, а также свойств груза, о которых Исполнитель не был предупрежден</w:t>
      </w:r>
      <w:r w:rsidRPr="00FA2EBD">
        <w:rPr>
          <w:sz w:val="24"/>
          <w:szCs w:val="24"/>
        </w:rPr>
        <w:t>, а также за повреждения транспортного средства и (или) контейнеров, вызванные дефектами упаковки груза или неправильным либо недостаточным креплением груза  - в размере документально подтвержденного причиненного ущерба.</w:t>
      </w:r>
    </w:p>
    <w:p w14:paraId="44E826B9" w14:textId="77777777" w:rsidR="00422606" w:rsidRDefault="00FF72FB" w:rsidP="00FF72FB">
      <w:pPr>
        <w:numPr>
          <w:ilvl w:val="1"/>
          <w:numId w:val="6"/>
        </w:numPr>
        <w:tabs>
          <w:tab w:val="left" w:pos="0"/>
          <w:tab w:val="left" w:pos="142"/>
          <w:tab w:val="left" w:pos="284"/>
          <w:tab w:val="left" w:pos="426"/>
          <w:tab w:val="left" w:pos="567"/>
        </w:tabs>
        <w:autoSpaceDE w:val="0"/>
        <w:autoSpaceDN w:val="0"/>
        <w:adjustRightInd w:val="0"/>
        <w:spacing w:line="240" w:lineRule="atLeast"/>
        <w:ind w:left="0" w:hanging="426"/>
        <w:jc w:val="both"/>
        <w:rPr>
          <w:sz w:val="24"/>
          <w:szCs w:val="24"/>
        </w:rPr>
      </w:pPr>
      <w:r w:rsidRPr="00422606">
        <w:rPr>
          <w:sz w:val="24"/>
          <w:szCs w:val="24"/>
        </w:rPr>
        <w:t>В случае превышения нормативных сроков хранения груза в порту, в случае превышения нормативных сроков по использованию контейнеров (демередж/</w:t>
      </w:r>
      <w:proofErr w:type="spellStart"/>
      <w:r w:rsidRPr="00422606">
        <w:rPr>
          <w:sz w:val="24"/>
          <w:szCs w:val="24"/>
        </w:rPr>
        <w:t>детеншн</w:t>
      </w:r>
      <w:proofErr w:type="spellEnd"/>
      <w:r w:rsidRPr="00422606">
        <w:rPr>
          <w:sz w:val="24"/>
          <w:szCs w:val="24"/>
        </w:rPr>
        <w:t>), а также в случаях, когда грузополучатель устанавливает сроки вывоза контейнеров, выходящие за рамки льготного хранения. В таких случаях Заказчик несет ответственность в соответствии с согласованными Сторонами ставками или при отсутствии ставок, согласованных Сторонами, - в соответствии с действующими тарифами порта, склада, перевозчика и т.д.</w:t>
      </w:r>
    </w:p>
    <w:p w14:paraId="19226A1D" w14:textId="77777777" w:rsidR="00FF72FB" w:rsidRPr="00422606" w:rsidRDefault="00FF72FB" w:rsidP="00FF72FB">
      <w:pPr>
        <w:numPr>
          <w:ilvl w:val="1"/>
          <w:numId w:val="6"/>
        </w:numPr>
        <w:tabs>
          <w:tab w:val="left" w:pos="0"/>
          <w:tab w:val="left" w:pos="142"/>
          <w:tab w:val="left" w:pos="284"/>
          <w:tab w:val="left" w:pos="426"/>
          <w:tab w:val="left" w:pos="567"/>
        </w:tabs>
        <w:autoSpaceDE w:val="0"/>
        <w:autoSpaceDN w:val="0"/>
        <w:adjustRightInd w:val="0"/>
        <w:spacing w:line="240" w:lineRule="atLeast"/>
        <w:ind w:left="0" w:hanging="426"/>
        <w:jc w:val="both"/>
        <w:rPr>
          <w:sz w:val="24"/>
          <w:szCs w:val="24"/>
        </w:rPr>
      </w:pPr>
      <w:r w:rsidRPr="00422606">
        <w:rPr>
          <w:sz w:val="24"/>
          <w:szCs w:val="24"/>
        </w:rPr>
        <w:t>Если доставленный груз или его часть не принимаются Заказчиком, его доверенным лицом или получателем груза в месте и в срок, указанные Заказчиком в Заявке, и Заказчик также не дает никаких письменных инструкций, Исполнитель обязуется обеспечить сохранность груза, а Заказчик кроме штрафных санкций за простой, оплачивает все расходы, связанные с таким хранением.</w:t>
      </w:r>
    </w:p>
    <w:p w14:paraId="584DAB62" w14:textId="77777777" w:rsidR="00FF72FB" w:rsidRDefault="00FF72FB" w:rsidP="00FF72FB">
      <w:pPr>
        <w:numPr>
          <w:ilvl w:val="1"/>
          <w:numId w:val="6"/>
        </w:numPr>
        <w:tabs>
          <w:tab w:val="left" w:pos="0"/>
          <w:tab w:val="left" w:pos="142"/>
          <w:tab w:val="left" w:pos="284"/>
        </w:tabs>
        <w:autoSpaceDE w:val="0"/>
        <w:autoSpaceDN w:val="0"/>
        <w:adjustRightInd w:val="0"/>
        <w:spacing w:line="240" w:lineRule="atLeast"/>
        <w:ind w:left="0" w:hanging="426"/>
        <w:jc w:val="both"/>
        <w:rPr>
          <w:sz w:val="24"/>
          <w:szCs w:val="24"/>
        </w:rPr>
      </w:pPr>
      <w:r w:rsidRPr="00292268">
        <w:rPr>
          <w:sz w:val="24"/>
          <w:szCs w:val="24"/>
        </w:rPr>
        <w:t xml:space="preserve"> В случае задержки доставки, порчи, недостачи или полной утраты грузов Заказчика, Стороны действуют в соответствии с правилами, действующими на том виде транспорта, на котором возникли такие задержка доставки, порча, недостача или полная утрата груза.</w:t>
      </w:r>
    </w:p>
    <w:p w14:paraId="36B4A811" w14:textId="77777777" w:rsidR="00FF72FB" w:rsidRDefault="00D94CC8" w:rsidP="00FF72FB">
      <w:pPr>
        <w:tabs>
          <w:tab w:val="left" w:pos="0"/>
          <w:tab w:val="left" w:pos="284"/>
        </w:tabs>
        <w:ind w:hanging="426"/>
        <w:jc w:val="both"/>
        <w:rPr>
          <w:sz w:val="24"/>
          <w:szCs w:val="24"/>
        </w:rPr>
      </w:pPr>
      <w:r>
        <w:rPr>
          <w:sz w:val="24"/>
          <w:szCs w:val="24"/>
        </w:rPr>
        <w:t>6</w:t>
      </w:r>
      <w:r w:rsidR="00FF72FB">
        <w:rPr>
          <w:sz w:val="24"/>
          <w:szCs w:val="24"/>
        </w:rPr>
        <w:t>.1</w:t>
      </w:r>
      <w:r w:rsidR="004556D2">
        <w:rPr>
          <w:sz w:val="24"/>
          <w:szCs w:val="24"/>
        </w:rPr>
        <w:t>6</w:t>
      </w:r>
      <w:r w:rsidR="00FF72FB">
        <w:rPr>
          <w:sz w:val="24"/>
          <w:szCs w:val="24"/>
        </w:rPr>
        <w:t xml:space="preserve">. </w:t>
      </w:r>
      <w:r w:rsidR="00FF72FB" w:rsidRPr="00545B3F">
        <w:rPr>
          <w:sz w:val="24"/>
          <w:szCs w:val="24"/>
        </w:rPr>
        <w:t>Заказчик несет ответственность за качество упаковки. Заказчик обязуется возместить Исполнителю все расходы, связанные с переупаковкой и дополнительным укреплением груза, если такие расходы были по поручению Заказчика произведены Исполнителем</w:t>
      </w:r>
      <w:r w:rsidR="00FF72FB">
        <w:rPr>
          <w:sz w:val="24"/>
          <w:szCs w:val="24"/>
        </w:rPr>
        <w:t>.</w:t>
      </w:r>
    </w:p>
    <w:p w14:paraId="4BA0695E" w14:textId="77777777" w:rsidR="00FF72FB" w:rsidRPr="004556D2" w:rsidRDefault="004556D2" w:rsidP="004556D2">
      <w:pPr>
        <w:tabs>
          <w:tab w:val="left" w:pos="0"/>
          <w:tab w:val="left" w:pos="142"/>
          <w:tab w:val="left" w:pos="284"/>
        </w:tabs>
        <w:ind w:hanging="426"/>
        <w:jc w:val="both"/>
        <w:rPr>
          <w:sz w:val="24"/>
          <w:szCs w:val="24"/>
        </w:rPr>
      </w:pPr>
      <w:r>
        <w:rPr>
          <w:sz w:val="24"/>
          <w:szCs w:val="24"/>
        </w:rPr>
        <w:t>6.17.</w:t>
      </w:r>
      <w:r w:rsidR="00D94CC8" w:rsidRPr="004556D2">
        <w:rPr>
          <w:sz w:val="24"/>
          <w:szCs w:val="24"/>
        </w:rPr>
        <w:t xml:space="preserve"> </w:t>
      </w:r>
      <w:r w:rsidR="00FF72FB" w:rsidRPr="004556D2">
        <w:rPr>
          <w:sz w:val="24"/>
          <w:szCs w:val="24"/>
        </w:rPr>
        <w:t xml:space="preserve">В случае неоплаты Заказчиком полностью или  части услуг Исполнителя, последний имеет право удерживать переданные ему для перевозки грузы в обеспечение причитающейся ему провозной платы (или ее части) и других платежей по перевозке. </w:t>
      </w:r>
    </w:p>
    <w:p w14:paraId="63F72924" w14:textId="77777777" w:rsidR="00FF72FB" w:rsidRPr="00624A23" w:rsidRDefault="00D94CC8" w:rsidP="00FF72FB">
      <w:pPr>
        <w:tabs>
          <w:tab w:val="left" w:pos="0"/>
        </w:tabs>
        <w:ind w:hanging="426"/>
        <w:jc w:val="both"/>
        <w:rPr>
          <w:b/>
          <w:sz w:val="24"/>
          <w:szCs w:val="24"/>
        </w:rPr>
      </w:pPr>
      <w:r>
        <w:rPr>
          <w:sz w:val="24"/>
          <w:szCs w:val="24"/>
        </w:rPr>
        <w:t>6</w:t>
      </w:r>
      <w:r w:rsidR="00FF72FB">
        <w:rPr>
          <w:sz w:val="24"/>
          <w:szCs w:val="24"/>
        </w:rPr>
        <w:t>.1</w:t>
      </w:r>
      <w:r w:rsidR="004556D2">
        <w:rPr>
          <w:sz w:val="24"/>
          <w:szCs w:val="24"/>
        </w:rPr>
        <w:t>8</w:t>
      </w:r>
      <w:r w:rsidR="00FF72FB">
        <w:rPr>
          <w:sz w:val="24"/>
          <w:szCs w:val="24"/>
        </w:rPr>
        <w:t xml:space="preserve">. </w:t>
      </w:r>
      <w:r w:rsidR="00FF72FB" w:rsidRPr="00624A23">
        <w:rPr>
          <w:b/>
          <w:sz w:val="24"/>
          <w:szCs w:val="24"/>
        </w:rPr>
        <w:t>В случае организации</w:t>
      </w:r>
      <w:r w:rsidR="00A247A3">
        <w:rPr>
          <w:b/>
          <w:sz w:val="24"/>
          <w:szCs w:val="24"/>
        </w:rPr>
        <w:t xml:space="preserve"> </w:t>
      </w:r>
      <w:r w:rsidR="00FF72FB" w:rsidRPr="00624A23">
        <w:rPr>
          <w:b/>
          <w:sz w:val="24"/>
          <w:szCs w:val="24"/>
        </w:rPr>
        <w:t>перевозки груза железнодорожным транспортом:</w:t>
      </w:r>
    </w:p>
    <w:p w14:paraId="1BF23CCC" w14:textId="77777777" w:rsidR="00FF72FB" w:rsidRPr="004556D2" w:rsidRDefault="00FF72FB" w:rsidP="004556D2">
      <w:pPr>
        <w:pStyle w:val="ad"/>
        <w:numPr>
          <w:ilvl w:val="2"/>
          <w:numId w:val="15"/>
        </w:numPr>
        <w:tabs>
          <w:tab w:val="left" w:pos="0"/>
          <w:tab w:val="left" w:pos="284"/>
        </w:tabs>
        <w:ind w:left="0" w:hanging="426"/>
        <w:jc w:val="both"/>
        <w:rPr>
          <w:sz w:val="24"/>
          <w:szCs w:val="24"/>
        </w:rPr>
      </w:pPr>
      <w:r w:rsidRPr="004556D2">
        <w:rPr>
          <w:sz w:val="24"/>
          <w:szCs w:val="24"/>
        </w:rPr>
        <w:t>Заказчик производит оплату простоя вагонов (контейнеров, хопперов, цистерн), а также возмещает расходы железных дорог, связанные с задержкой вагонов с грузом, порожних вагонов (контейнеров, хопперов, цистерн). Заказчик несет ответственность в соответствии с условиями данного пункта, если задержка груза, порожних вагонов (контейнеров, хопперов, цистерн) произошла по следующим причинам:</w:t>
      </w:r>
    </w:p>
    <w:p w14:paraId="3713151C" w14:textId="77777777" w:rsidR="00FF72FB" w:rsidRPr="00150D2B" w:rsidRDefault="00FF72FB" w:rsidP="00D94CC8">
      <w:pPr>
        <w:tabs>
          <w:tab w:val="left" w:pos="0"/>
        </w:tabs>
        <w:jc w:val="both"/>
        <w:rPr>
          <w:sz w:val="24"/>
          <w:szCs w:val="24"/>
        </w:rPr>
      </w:pPr>
      <w:r w:rsidRPr="00150D2B">
        <w:rPr>
          <w:sz w:val="24"/>
          <w:szCs w:val="24"/>
        </w:rPr>
        <w:t>- прибытие на входную пограничную станцию железных дорог груза, порожних вагонов (контейнеров, хопперов, цистерн) с неправильно оформленными перевозочными документами, в том числе с неправильно внесенной отметкой об оплате;</w:t>
      </w:r>
    </w:p>
    <w:p w14:paraId="721D9315" w14:textId="77777777" w:rsidR="00FF72FB" w:rsidRPr="00150D2B" w:rsidRDefault="00FF72FB" w:rsidP="00D94CC8">
      <w:pPr>
        <w:tabs>
          <w:tab w:val="left" w:pos="0"/>
        </w:tabs>
        <w:jc w:val="both"/>
        <w:rPr>
          <w:sz w:val="24"/>
          <w:szCs w:val="24"/>
        </w:rPr>
      </w:pPr>
      <w:r w:rsidRPr="00150D2B">
        <w:rPr>
          <w:sz w:val="24"/>
          <w:szCs w:val="24"/>
        </w:rPr>
        <w:t>- по иным причинам задержки груза (порожних вагонов (контейнеров, хопперов, цистерн)), зависящим от Заказчика.</w:t>
      </w:r>
    </w:p>
    <w:p w14:paraId="73A08A81" w14:textId="77777777" w:rsidR="00FF72FB" w:rsidRPr="004556D2" w:rsidRDefault="00FF72FB" w:rsidP="004556D2">
      <w:pPr>
        <w:pStyle w:val="ad"/>
        <w:numPr>
          <w:ilvl w:val="2"/>
          <w:numId w:val="15"/>
        </w:numPr>
        <w:tabs>
          <w:tab w:val="left" w:pos="0"/>
          <w:tab w:val="left" w:pos="426"/>
        </w:tabs>
        <w:ind w:left="0" w:hanging="426"/>
        <w:jc w:val="both"/>
        <w:rPr>
          <w:sz w:val="24"/>
          <w:szCs w:val="24"/>
        </w:rPr>
      </w:pPr>
      <w:r w:rsidRPr="004556D2">
        <w:rPr>
          <w:sz w:val="24"/>
          <w:szCs w:val="24"/>
        </w:rPr>
        <w:lastRenderedPageBreak/>
        <w:t xml:space="preserve">Исполнитель приостанавливает исполнение своих обязательств по экспедированию грузов (порожних вагонов, контейнеров, хопперов, цистерн) Заказчика на то время, пока вагоны (контейнеры, хопперы, цистерны) задержаны по указанным в пункте </w:t>
      </w:r>
      <w:r w:rsidR="00D94CC8" w:rsidRPr="004556D2">
        <w:rPr>
          <w:sz w:val="24"/>
          <w:szCs w:val="24"/>
        </w:rPr>
        <w:t>6</w:t>
      </w:r>
      <w:r w:rsidRPr="004556D2">
        <w:rPr>
          <w:sz w:val="24"/>
          <w:szCs w:val="24"/>
        </w:rPr>
        <w:t>.1</w:t>
      </w:r>
      <w:r w:rsidR="004556D2">
        <w:rPr>
          <w:sz w:val="24"/>
          <w:szCs w:val="24"/>
        </w:rPr>
        <w:t>8</w:t>
      </w:r>
      <w:r w:rsidRPr="004556D2">
        <w:rPr>
          <w:sz w:val="24"/>
          <w:szCs w:val="24"/>
        </w:rPr>
        <w:t xml:space="preserve">.1. настоящего Договора причинам, и до момента, пока Заказчик не решит все вопросы, связанные с оплатой простоя и расходов железных дорог. В этом случае срок </w:t>
      </w:r>
      <w:proofErr w:type="gramStart"/>
      <w:r w:rsidRPr="004556D2">
        <w:rPr>
          <w:sz w:val="24"/>
          <w:szCs w:val="24"/>
        </w:rPr>
        <w:t>исполнения  Исполнителем</w:t>
      </w:r>
      <w:proofErr w:type="gramEnd"/>
      <w:r w:rsidRPr="004556D2">
        <w:rPr>
          <w:sz w:val="24"/>
          <w:szCs w:val="24"/>
        </w:rPr>
        <w:t xml:space="preserve"> своих обязательств в рамках настоящего Договора,  будет продлен на срок приостановления исполнения, и не будет являться просрочкой в исполнении обязательств.  </w:t>
      </w:r>
    </w:p>
    <w:p w14:paraId="70EE7D0F" w14:textId="77777777" w:rsidR="00FF72FB" w:rsidRPr="00150D2B" w:rsidRDefault="00FF72FB" w:rsidP="004556D2">
      <w:pPr>
        <w:numPr>
          <w:ilvl w:val="1"/>
          <w:numId w:val="15"/>
        </w:numPr>
        <w:tabs>
          <w:tab w:val="left" w:pos="0"/>
          <w:tab w:val="left" w:pos="142"/>
          <w:tab w:val="left" w:pos="284"/>
        </w:tabs>
        <w:ind w:left="0" w:hanging="426"/>
        <w:jc w:val="both"/>
        <w:rPr>
          <w:sz w:val="24"/>
          <w:szCs w:val="24"/>
        </w:rPr>
      </w:pPr>
      <w:r>
        <w:rPr>
          <w:sz w:val="24"/>
          <w:szCs w:val="24"/>
        </w:rPr>
        <w:t xml:space="preserve"> </w:t>
      </w:r>
      <w:r w:rsidRPr="005A4866">
        <w:rPr>
          <w:b/>
          <w:sz w:val="24"/>
          <w:szCs w:val="24"/>
        </w:rPr>
        <w:t xml:space="preserve">В случае </w:t>
      </w:r>
      <w:proofErr w:type="gramStart"/>
      <w:r w:rsidRPr="005A4866">
        <w:rPr>
          <w:b/>
          <w:sz w:val="24"/>
          <w:szCs w:val="24"/>
        </w:rPr>
        <w:t>организации  перевозки</w:t>
      </w:r>
      <w:proofErr w:type="gramEnd"/>
      <w:r w:rsidRPr="005A4866">
        <w:rPr>
          <w:b/>
          <w:sz w:val="24"/>
          <w:szCs w:val="24"/>
        </w:rPr>
        <w:t xml:space="preserve"> груза автомобильным транспортом</w:t>
      </w:r>
      <w:r w:rsidRPr="00150D2B">
        <w:rPr>
          <w:sz w:val="24"/>
          <w:szCs w:val="24"/>
        </w:rPr>
        <w:t>:</w:t>
      </w:r>
    </w:p>
    <w:p w14:paraId="08408E95" w14:textId="77777777" w:rsidR="00FF72FB" w:rsidRDefault="00FF72FB" w:rsidP="004556D2">
      <w:pPr>
        <w:numPr>
          <w:ilvl w:val="2"/>
          <w:numId w:val="15"/>
        </w:numPr>
        <w:tabs>
          <w:tab w:val="left" w:pos="0"/>
          <w:tab w:val="left" w:pos="284"/>
        </w:tabs>
        <w:ind w:left="0" w:hanging="426"/>
        <w:jc w:val="both"/>
        <w:rPr>
          <w:sz w:val="24"/>
          <w:szCs w:val="24"/>
        </w:rPr>
      </w:pPr>
      <w:r w:rsidRPr="00150D2B">
        <w:rPr>
          <w:sz w:val="24"/>
          <w:szCs w:val="24"/>
        </w:rPr>
        <w:t xml:space="preserve">Ответственность </w:t>
      </w:r>
      <w:r>
        <w:rPr>
          <w:sz w:val="24"/>
          <w:szCs w:val="24"/>
        </w:rPr>
        <w:t>Исполнителя</w:t>
      </w:r>
      <w:r w:rsidRPr="00150D2B">
        <w:rPr>
          <w:sz w:val="24"/>
          <w:szCs w:val="24"/>
        </w:rPr>
        <w:t xml:space="preserve"> перед Заказчиком по грузоперевозке определяется как ответственность перевозчика в соответствии с положениями Конвенции </w:t>
      </w:r>
      <w:r>
        <w:rPr>
          <w:sz w:val="24"/>
          <w:szCs w:val="24"/>
        </w:rPr>
        <w:t>о договоре международной дорожной перевозки грузов (Женева, 1956)</w:t>
      </w:r>
      <w:r w:rsidRPr="00150D2B">
        <w:rPr>
          <w:sz w:val="24"/>
          <w:szCs w:val="24"/>
        </w:rPr>
        <w:t>.</w:t>
      </w:r>
    </w:p>
    <w:p w14:paraId="2FAA8D6C" w14:textId="77777777" w:rsidR="00FF72FB" w:rsidRDefault="00FF72FB" w:rsidP="004556D2">
      <w:pPr>
        <w:numPr>
          <w:ilvl w:val="2"/>
          <w:numId w:val="15"/>
        </w:numPr>
        <w:tabs>
          <w:tab w:val="left" w:pos="0"/>
          <w:tab w:val="left" w:pos="284"/>
        </w:tabs>
        <w:ind w:left="0" w:hanging="426"/>
        <w:jc w:val="both"/>
        <w:rPr>
          <w:sz w:val="24"/>
          <w:szCs w:val="24"/>
        </w:rPr>
      </w:pPr>
      <w:r>
        <w:rPr>
          <w:sz w:val="24"/>
          <w:szCs w:val="24"/>
        </w:rPr>
        <w:t xml:space="preserve">Исполнитель не несет </w:t>
      </w:r>
      <w:r w:rsidRPr="00150D2B">
        <w:rPr>
          <w:sz w:val="24"/>
          <w:szCs w:val="24"/>
        </w:rPr>
        <w:t>ответственности за любой ущерб, возникший в связи с:</w:t>
      </w:r>
    </w:p>
    <w:p w14:paraId="3D0030EA" w14:textId="77777777" w:rsidR="00FF72FB" w:rsidRDefault="00FF72FB" w:rsidP="00FF72FB">
      <w:pPr>
        <w:tabs>
          <w:tab w:val="left" w:pos="0"/>
          <w:tab w:val="left" w:pos="284"/>
        </w:tabs>
        <w:jc w:val="both"/>
        <w:rPr>
          <w:sz w:val="24"/>
          <w:szCs w:val="24"/>
        </w:rPr>
      </w:pPr>
      <w:r>
        <w:rPr>
          <w:sz w:val="24"/>
          <w:szCs w:val="24"/>
        </w:rPr>
        <w:t xml:space="preserve">- упущением </w:t>
      </w:r>
      <w:r w:rsidRPr="00150D2B">
        <w:rPr>
          <w:sz w:val="24"/>
          <w:szCs w:val="24"/>
        </w:rPr>
        <w:t xml:space="preserve">Заказчика или любого </w:t>
      </w:r>
      <w:r>
        <w:rPr>
          <w:sz w:val="24"/>
          <w:szCs w:val="24"/>
        </w:rPr>
        <w:t>лица, действующего от его имени,</w:t>
      </w:r>
    </w:p>
    <w:p w14:paraId="4B616230" w14:textId="77777777" w:rsidR="00FF72FB" w:rsidRDefault="00FF72FB" w:rsidP="00FF72FB">
      <w:pPr>
        <w:tabs>
          <w:tab w:val="left" w:pos="0"/>
          <w:tab w:val="left" w:pos="284"/>
        </w:tabs>
        <w:jc w:val="both"/>
        <w:rPr>
          <w:sz w:val="24"/>
          <w:szCs w:val="24"/>
        </w:rPr>
      </w:pPr>
      <w:r>
        <w:rPr>
          <w:sz w:val="24"/>
          <w:szCs w:val="24"/>
        </w:rPr>
        <w:t>- недостатками упаковки или маркировки грузов,</w:t>
      </w:r>
    </w:p>
    <w:p w14:paraId="7200BBD4" w14:textId="77777777" w:rsidR="00FF72FB" w:rsidRPr="00150D2B" w:rsidRDefault="00FF72FB" w:rsidP="00FF72FB">
      <w:pPr>
        <w:tabs>
          <w:tab w:val="left" w:pos="0"/>
          <w:tab w:val="left" w:pos="284"/>
        </w:tabs>
        <w:jc w:val="both"/>
        <w:rPr>
          <w:sz w:val="24"/>
          <w:szCs w:val="24"/>
        </w:rPr>
      </w:pPr>
      <w:r>
        <w:rPr>
          <w:sz w:val="24"/>
          <w:szCs w:val="24"/>
        </w:rPr>
        <w:t xml:space="preserve">- </w:t>
      </w:r>
      <w:r w:rsidRPr="00150D2B">
        <w:rPr>
          <w:sz w:val="24"/>
          <w:szCs w:val="24"/>
        </w:rPr>
        <w:t>естественными свойствами грузов</w:t>
      </w:r>
      <w:r>
        <w:rPr>
          <w:sz w:val="24"/>
          <w:szCs w:val="24"/>
        </w:rPr>
        <w:t>.</w:t>
      </w:r>
    </w:p>
    <w:p w14:paraId="21329F8A" w14:textId="77777777" w:rsidR="00FF72FB" w:rsidRPr="00150D2B" w:rsidRDefault="00FF72FB" w:rsidP="004556D2">
      <w:pPr>
        <w:numPr>
          <w:ilvl w:val="2"/>
          <w:numId w:val="15"/>
        </w:numPr>
        <w:tabs>
          <w:tab w:val="left" w:pos="0"/>
          <w:tab w:val="left" w:pos="284"/>
        </w:tabs>
        <w:ind w:left="0" w:hanging="426"/>
        <w:jc w:val="both"/>
        <w:rPr>
          <w:sz w:val="24"/>
          <w:szCs w:val="24"/>
        </w:rPr>
      </w:pPr>
      <w:r>
        <w:rPr>
          <w:sz w:val="24"/>
          <w:szCs w:val="24"/>
        </w:rPr>
        <w:t>Исполнитель</w:t>
      </w:r>
      <w:r w:rsidRPr="00150D2B">
        <w:rPr>
          <w:sz w:val="24"/>
          <w:szCs w:val="24"/>
        </w:rPr>
        <w:t xml:space="preserve"> обязан в любое время подчиниться приказам или предписаниям, данным компетентными органами власти. В случае действий официальных властей, связанных с проверкой перевозимого груза Заказчика и вызвавших задержание транспорта </w:t>
      </w:r>
      <w:r>
        <w:rPr>
          <w:sz w:val="24"/>
          <w:szCs w:val="24"/>
        </w:rPr>
        <w:t>исполнителя</w:t>
      </w:r>
      <w:r w:rsidRPr="00150D2B">
        <w:rPr>
          <w:sz w:val="24"/>
          <w:szCs w:val="24"/>
        </w:rPr>
        <w:t xml:space="preserve"> (привлеченного </w:t>
      </w:r>
      <w:r>
        <w:rPr>
          <w:sz w:val="24"/>
          <w:szCs w:val="24"/>
        </w:rPr>
        <w:t>Исполнителем</w:t>
      </w:r>
      <w:r w:rsidRPr="00150D2B">
        <w:rPr>
          <w:sz w:val="24"/>
          <w:szCs w:val="24"/>
        </w:rPr>
        <w:t xml:space="preserve"> к перевозке третьего лица) на границе или в ходе выполнения перевозки, </w:t>
      </w:r>
      <w:r>
        <w:rPr>
          <w:sz w:val="24"/>
          <w:szCs w:val="24"/>
        </w:rPr>
        <w:t xml:space="preserve">Исполнитель </w:t>
      </w:r>
      <w:r w:rsidRPr="00150D2B">
        <w:rPr>
          <w:sz w:val="24"/>
          <w:szCs w:val="24"/>
        </w:rPr>
        <w:t>вправе перенести на Заказчика все расходы, связанные с этой проверкой, подтвержденные соответствующими документами, а именно:</w:t>
      </w:r>
    </w:p>
    <w:p w14:paraId="2E1F3DC9" w14:textId="77777777" w:rsidR="00FF72FB" w:rsidRPr="00150D2B" w:rsidRDefault="00FF72FB" w:rsidP="00FF72FB">
      <w:pPr>
        <w:tabs>
          <w:tab w:val="left" w:pos="0"/>
        </w:tabs>
        <w:jc w:val="both"/>
        <w:rPr>
          <w:sz w:val="24"/>
          <w:szCs w:val="24"/>
        </w:rPr>
      </w:pPr>
      <w:r>
        <w:rPr>
          <w:sz w:val="24"/>
          <w:szCs w:val="24"/>
        </w:rPr>
        <w:t>- простой транспорта,</w:t>
      </w:r>
    </w:p>
    <w:p w14:paraId="7F921AE3" w14:textId="77777777" w:rsidR="00FF72FB" w:rsidRPr="00150D2B" w:rsidRDefault="00FF72FB" w:rsidP="00FF72FB">
      <w:pPr>
        <w:tabs>
          <w:tab w:val="left" w:pos="0"/>
        </w:tabs>
        <w:jc w:val="both"/>
        <w:rPr>
          <w:sz w:val="24"/>
          <w:szCs w:val="24"/>
        </w:rPr>
      </w:pPr>
      <w:r w:rsidRPr="00150D2B">
        <w:rPr>
          <w:sz w:val="24"/>
          <w:szCs w:val="24"/>
        </w:rPr>
        <w:t>-</w:t>
      </w:r>
      <w:r>
        <w:rPr>
          <w:sz w:val="24"/>
          <w:szCs w:val="24"/>
        </w:rPr>
        <w:t xml:space="preserve"> погрузка/разгрузк</w:t>
      </w:r>
      <w:r w:rsidRPr="00150D2B">
        <w:rPr>
          <w:sz w:val="24"/>
          <w:szCs w:val="24"/>
        </w:rPr>
        <w:t>а проверяемого груза, подтверждаем</w:t>
      </w:r>
      <w:r>
        <w:rPr>
          <w:sz w:val="24"/>
          <w:szCs w:val="24"/>
        </w:rPr>
        <w:t>ая соответствующими документами,</w:t>
      </w:r>
    </w:p>
    <w:p w14:paraId="231E72A0" w14:textId="77777777" w:rsidR="00FF72FB" w:rsidRPr="00150D2B" w:rsidRDefault="00FF72FB" w:rsidP="00FF72FB">
      <w:pPr>
        <w:tabs>
          <w:tab w:val="left" w:pos="0"/>
        </w:tabs>
        <w:jc w:val="both"/>
        <w:rPr>
          <w:sz w:val="24"/>
          <w:szCs w:val="24"/>
        </w:rPr>
      </w:pPr>
      <w:r w:rsidRPr="00150D2B">
        <w:rPr>
          <w:sz w:val="24"/>
          <w:szCs w:val="24"/>
        </w:rPr>
        <w:t>-</w:t>
      </w:r>
      <w:r>
        <w:rPr>
          <w:sz w:val="24"/>
          <w:szCs w:val="24"/>
        </w:rPr>
        <w:t xml:space="preserve"> </w:t>
      </w:r>
      <w:r w:rsidRPr="00150D2B">
        <w:rPr>
          <w:sz w:val="24"/>
          <w:szCs w:val="24"/>
        </w:rPr>
        <w:t>другие расходы, связанные с проверкой грузов, подтверждаемые соответствующими документами.</w:t>
      </w:r>
    </w:p>
    <w:p w14:paraId="622016DA" w14:textId="77777777" w:rsidR="00FF72FB" w:rsidRPr="00150D2B" w:rsidRDefault="00FF72FB" w:rsidP="004556D2">
      <w:pPr>
        <w:numPr>
          <w:ilvl w:val="2"/>
          <w:numId w:val="15"/>
        </w:numPr>
        <w:tabs>
          <w:tab w:val="left" w:pos="0"/>
          <w:tab w:val="left" w:pos="284"/>
        </w:tabs>
        <w:ind w:left="0" w:hanging="426"/>
        <w:jc w:val="both"/>
        <w:rPr>
          <w:sz w:val="24"/>
          <w:szCs w:val="24"/>
        </w:rPr>
      </w:pPr>
      <w:r w:rsidRPr="00150D2B">
        <w:rPr>
          <w:sz w:val="24"/>
          <w:szCs w:val="24"/>
        </w:rPr>
        <w:t xml:space="preserve">Если в ходе вышеуказанных проверок ветеринарными, санитарными и другими службами производится изъятие образцов груза и в соответствии с принятой практикой делается соответствующая отметка об изъятии в транспортных документах, </w:t>
      </w:r>
      <w:r>
        <w:rPr>
          <w:sz w:val="24"/>
          <w:szCs w:val="24"/>
        </w:rPr>
        <w:t xml:space="preserve">исполнитель </w:t>
      </w:r>
      <w:r w:rsidRPr="00150D2B">
        <w:rPr>
          <w:sz w:val="24"/>
          <w:szCs w:val="24"/>
        </w:rPr>
        <w:t xml:space="preserve">(привлеченное </w:t>
      </w:r>
      <w:r>
        <w:rPr>
          <w:sz w:val="24"/>
          <w:szCs w:val="24"/>
        </w:rPr>
        <w:t>Исполнителем</w:t>
      </w:r>
      <w:r w:rsidRPr="00150D2B">
        <w:rPr>
          <w:sz w:val="24"/>
          <w:szCs w:val="24"/>
        </w:rPr>
        <w:t xml:space="preserve"> к перевозке третье лицо) полностью освобождается от ответственности по компенсации Заказчику стоимости изъятых образцов груза. Ответственность </w:t>
      </w:r>
      <w:r>
        <w:rPr>
          <w:sz w:val="24"/>
          <w:szCs w:val="24"/>
        </w:rPr>
        <w:t>Исполнителя</w:t>
      </w:r>
      <w:r w:rsidRPr="00150D2B">
        <w:rPr>
          <w:sz w:val="24"/>
          <w:szCs w:val="24"/>
        </w:rPr>
        <w:t xml:space="preserve"> за груз прекращается после выполнения приказов или предписаний, данных компетентными органами власти или должностными лицами.</w:t>
      </w:r>
    </w:p>
    <w:p w14:paraId="041981EA" w14:textId="77777777" w:rsidR="00FF72FB" w:rsidRPr="00150D2B" w:rsidRDefault="00FF72FB" w:rsidP="004556D2">
      <w:pPr>
        <w:numPr>
          <w:ilvl w:val="2"/>
          <w:numId w:val="15"/>
        </w:numPr>
        <w:tabs>
          <w:tab w:val="left" w:pos="0"/>
          <w:tab w:val="left" w:pos="284"/>
        </w:tabs>
        <w:ind w:left="0" w:hanging="426"/>
        <w:jc w:val="both"/>
        <w:rPr>
          <w:sz w:val="24"/>
          <w:szCs w:val="24"/>
        </w:rPr>
      </w:pPr>
      <w:r w:rsidRPr="00150D2B">
        <w:rPr>
          <w:sz w:val="24"/>
          <w:szCs w:val="24"/>
        </w:rPr>
        <w:t xml:space="preserve">Если иное не предусмотрено международным законодательством, ответственность </w:t>
      </w:r>
      <w:r>
        <w:rPr>
          <w:sz w:val="24"/>
          <w:szCs w:val="24"/>
        </w:rPr>
        <w:t>Исполнителя</w:t>
      </w:r>
      <w:r w:rsidRPr="00150D2B">
        <w:rPr>
          <w:sz w:val="24"/>
          <w:szCs w:val="24"/>
        </w:rPr>
        <w:t xml:space="preserve"> за просрочку в доставке грузов, как бы она ни возникла, не превышает размеров вознаграждения </w:t>
      </w:r>
      <w:r>
        <w:rPr>
          <w:sz w:val="24"/>
          <w:szCs w:val="24"/>
        </w:rPr>
        <w:t>Исполнителя</w:t>
      </w:r>
      <w:r w:rsidRPr="00150D2B">
        <w:rPr>
          <w:sz w:val="24"/>
          <w:szCs w:val="24"/>
        </w:rPr>
        <w:t xml:space="preserve"> по конкретной грузоперевозке.</w:t>
      </w:r>
    </w:p>
    <w:p w14:paraId="6199A3E1" w14:textId="77777777" w:rsidR="00FF72FB" w:rsidRPr="00150D2B" w:rsidRDefault="00FF72FB" w:rsidP="004556D2">
      <w:pPr>
        <w:numPr>
          <w:ilvl w:val="2"/>
          <w:numId w:val="15"/>
        </w:numPr>
        <w:tabs>
          <w:tab w:val="left" w:pos="0"/>
          <w:tab w:val="left" w:pos="284"/>
        </w:tabs>
        <w:ind w:left="0" w:hanging="426"/>
        <w:jc w:val="both"/>
        <w:rPr>
          <w:sz w:val="24"/>
          <w:szCs w:val="24"/>
        </w:rPr>
      </w:pPr>
      <w:r>
        <w:rPr>
          <w:sz w:val="24"/>
          <w:szCs w:val="24"/>
        </w:rPr>
        <w:t xml:space="preserve"> </w:t>
      </w:r>
      <w:r w:rsidRPr="00150D2B">
        <w:rPr>
          <w:sz w:val="24"/>
          <w:szCs w:val="24"/>
        </w:rPr>
        <w:t>В отношении все</w:t>
      </w:r>
      <w:r w:rsidR="00E46708">
        <w:rPr>
          <w:sz w:val="24"/>
          <w:szCs w:val="24"/>
        </w:rPr>
        <w:t>х претензий</w:t>
      </w:r>
      <w:r w:rsidR="009660F9">
        <w:rPr>
          <w:sz w:val="24"/>
          <w:szCs w:val="24"/>
        </w:rPr>
        <w:t>,</w:t>
      </w:r>
      <w:r w:rsidR="00E46708">
        <w:rPr>
          <w:sz w:val="24"/>
          <w:szCs w:val="24"/>
        </w:rPr>
        <w:t xml:space="preserve"> </w:t>
      </w:r>
      <w:r w:rsidR="009660F9">
        <w:rPr>
          <w:sz w:val="24"/>
          <w:szCs w:val="24"/>
        </w:rPr>
        <w:t xml:space="preserve">по незастрахованным грузам, </w:t>
      </w:r>
      <w:r w:rsidRPr="00150D2B">
        <w:rPr>
          <w:sz w:val="24"/>
          <w:szCs w:val="24"/>
        </w:rPr>
        <w:t xml:space="preserve">ответственность </w:t>
      </w:r>
      <w:r>
        <w:rPr>
          <w:sz w:val="24"/>
          <w:szCs w:val="24"/>
        </w:rPr>
        <w:t>Исполнителя</w:t>
      </w:r>
      <w:r w:rsidRPr="00150D2B">
        <w:rPr>
          <w:sz w:val="24"/>
          <w:szCs w:val="24"/>
        </w:rPr>
        <w:t>, как бы она ни возникла, не превышает меньшее из:</w:t>
      </w:r>
    </w:p>
    <w:p w14:paraId="5E30DF94" w14:textId="77777777" w:rsidR="00FF72FB" w:rsidRPr="00150D2B" w:rsidRDefault="00FF72FB" w:rsidP="00FF72FB">
      <w:pPr>
        <w:tabs>
          <w:tab w:val="left" w:pos="0"/>
        </w:tabs>
        <w:jc w:val="both"/>
        <w:rPr>
          <w:sz w:val="24"/>
          <w:szCs w:val="24"/>
        </w:rPr>
      </w:pPr>
      <w:r>
        <w:rPr>
          <w:sz w:val="24"/>
          <w:szCs w:val="24"/>
        </w:rPr>
        <w:t>-</w:t>
      </w:r>
      <w:r w:rsidRPr="00150D2B">
        <w:rPr>
          <w:sz w:val="24"/>
          <w:szCs w:val="24"/>
        </w:rPr>
        <w:t xml:space="preserve"> стоимости утраченного, поврежденного, неправильно засланного или недоставленного груза;</w:t>
      </w:r>
    </w:p>
    <w:p w14:paraId="13FE1FBD" w14:textId="77777777" w:rsidR="00FF72FB" w:rsidRDefault="00FF72FB" w:rsidP="00FF72FB">
      <w:pPr>
        <w:tabs>
          <w:tab w:val="left" w:pos="0"/>
        </w:tabs>
        <w:jc w:val="both"/>
        <w:rPr>
          <w:sz w:val="24"/>
          <w:szCs w:val="24"/>
        </w:rPr>
      </w:pPr>
      <w:r w:rsidRPr="00150D2B">
        <w:rPr>
          <w:sz w:val="24"/>
          <w:szCs w:val="24"/>
        </w:rPr>
        <w:t>- 8,33 SDR за брутто килограмм груза, в отношении которого возникает претензия.</w:t>
      </w:r>
    </w:p>
    <w:p w14:paraId="17144983" w14:textId="77777777" w:rsidR="00FF72FB" w:rsidRPr="0019276C" w:rsidRDefault="00B310CE" w:rsidP="00FF72FB">
      <w:pPr>
        <w:ind w:hanging="426"/>
        <w:jc w:val="both"/>
        <w:rPr>
          <w:sz w:val="24"/>
          <w:szCs w:val="24"/>
        </w:rPr>
      </w:pPr>
      <w:r>
        <w:rPr>
          <w:sz w:val="24"/>
          <w:szCs w:val="24"/>
        </w:rPr>
        <w:t>6</w:t>
      </w:r>
      <w:r w:rsidR="00FF72FB">
        <w:rPr>
          <w:sz w:val="24"/>
          <w:szCs w:val="24"/>
        </w:rPr>
        <w:t>.1</w:t>
      </w:r>
      <w:r w:rsidR="007F3CB9">
        <w:rPr>
          <w:sz w:val="24"/>
          <w:szCs w:val="24"/>
        </w:rPr>
        <w:t>9</w:t>
      </w:r>
      <w:r w:rsidR="00FF72FB">
        <w:rPr>
          <w:sz w:val="24"/>
          <w:szCs w:val="24"/>
        </w:rPr>
        <w:t>.7</w:t>
      </w:r>
      <w:r w:rsidR="00FF72FB" w:rsidRPr="0019276C">
        <w:rPr>
          <w:sz w:val="24"/>
          <w:szCs w:val="24"/>
        </w:rPr>
        <w:t xml:space="preserve">. При возникновении простоя в пути следования, под погрузкой или разгрузкой по прямой или косвенной вине Заказчика или </w:t>
      </w:r>
      <w:r w:rsidR="00FF72FB">
        <w:rPr>
          <w:sz w:val="24"/>
          <w:szCs w:val="24"/>
        </w:rPr>
        <w:t>грузо</w:t>
      </w:r>
      <w:r w:rsidR="00FF72FB" w:rsidRPr="0019276C">
        <w:rPr>
          <w:sz w:val="24"/>
          <w:szCs w:val="24"/>
        </w:rPr>
        <w:t>отправителя, Заказчик уплачивает Исполнителю</w:t>
      </w:r>
      <w:r w:rsidR="00FF72FB" w:rsidRPr="0019276C">
        <w:rPr>
          <w:b/>
          <w:sz w:val="24"/>
          <w:szCs w:val="24"/>
        </w:rPr>
        <w:t xml:space="preserve"> </w:t>
      </w:r>
      <w:r w:rsidR="00FF72FB" w:rsidRPr="0019276C">
        <w:rPr>
          <w:sz w:val="24"/>
          <w:szCs w:val="24"/>
        </w:rPr>
        <w:t xml:space="preserve">штраф за простой транспортного средства. За каждые полные </w:t>
      </w:r>
      <w:r w:rsidR="00FF72FB">
        <w:rPr>
          <w:sz w:val="24"/>
          <w:szCs w:val="24"/>
        </w:rPr>
        <w:t xml:space="preserve">(неполные) </w:t>
      </w:r>
      <w:r w:rsidR="00FF72FB" w:rsidRPr="0019276C">
        <w:rPr>
          <w:sz w:val="24"/>
          <w:szCs w:val="24"/>
        </w:rPr>
        <w:t>сутки простоя транспортного средства виновная Сторона выплачивает другой Стороне штраф</w:t>
      </w:r>
      <w:r w:rsidR="00FF72FB">
        <w:rPr>
          <w:sz w:val="24"/>
          <w:szCs w:val="24"/>
        </w:rPr>
        <w:t xml:space="preserve"> в размере 150</w:t>
      </w:r>
      <w:r w:rsidR="00FF72FB" w:rsidRPr="00F67175">
        <w:rPr>
          <w:sz w:val="24"/>
          <w:szCs w:val="24"/>
        </w:rPr>
        <w:t xml:space="preserve"> </w:t>
      </w:r>
      <w:r w:rsidR="00FF72FB" w:rsidRPr="00E30372">
        <w:rPr>
          <w:sz w:val="24"/>
          <w:szCs w:val="24"/>
          <w:lang w:val="en-US"/>
        </w:rPr>
        <w:t>EUR</w:t>
      </w:r>
      <w:r w:rsidR="00FF72FB" w:rsidRPr="0019276C">
        <w:rPr>
          <w:sz w:val="24"/>
          <w:szCs w:val="24"/>
        </w:rPr>
        <w:t xml:space="preserve">, </w:t>
      </w:r>
      <w:r w:rsidR="00FF72FB">
        <w:rPr>
          <w:sz w:val="24"/>
          <w:szCs w:val="24"/>
        </w:rPr>
        <w:t>если иное не оговорено в З</w:t>
      </w:r>
      <w:r w:rsidR="00FF72FB" w:rsidRPr="0019276C">
        <w:rPr>
          <w:sz w:val="24"/>
          <w:szCs w:val="24"/>
        </w:rPr>
        <w:t xml:space="preserve">аявке. </w:t>
      </w:r>
    </w:p>
    <w:p w14:paraId="0054F4BF" w14:textId="77777777" w:rsidR="00FF72FB" w:rsidRPr="00E30372" w:rsidRDefault="00B310CE" w:rsidP="00B310CE">
      <w:pPr>
        <w:tabs>
          <w:tab w:val="left" w:pos="0"/>
          <w:tab w:val="left" w:pos="284"/>
        </w:tabs>
        <w:ind w:hanging="426"/>
        <w:jc w:val="both"/>
        <w:rPr>
          <w:sz w:val="24"/>
          <w:szCs w:val="24"/>
        </w:rPr>
      </w:pPr>
      <w:r>
        <w:rPr>
          <w:sz w:val="24"/>
          <w:szCs w:val="24"/>
        </w:rPr>
        <w:t>6.1</w:t>
      </w:r>
      <w:r w:rsidR="007F3CB9">
        <w:rPr>
          <w:sz w:val="24"/>
          <w:szCs w:val="24"/>
        </w:rPr>
        <w:t>9</w:t>
      </w:r>
      <w:r>
        <w:rPr>
          <w:sz w:val="24"/>
          <w:szCs w:val="24"/>
        </w:rPr>
        <w:t xml:space="preserve">.8. </w:t>
      </w:r>
      <w:r w:rsidR="00FF72FB" w:rsidRPr="00E30372">
        <w:rPr>
          <w:sz w:val="24"/>
          <w:szCs w:val="24"/>
        </w:rPr>
        <w:t xml:space="preserve">Заказчик уплачивает Исполнителю штраф за простой транспортного средства в связи с несвоевременным представлением груза в месте загрузки в размере 150 </w:t>
      </w:r>
      <w:r w:rsidR="00FF72FB" w:rsidRPr="00E30372">
        <w:rPr>
          <w:sz w:val="24"/>
          <w:szCs w:val="24"/>
          <w:lang w:val="en-US"/>
        </w:rPr>
        <w:t>EUR</w:t>
      </w:r>
      <w:r w:rsidR="00FF72FB" w:rsidRPr="00E30372">
        <w:rPr>
          <w:sz w:val="24"/>
          <w:szCs w:val="24"/>
        </w:rPr>
        <w:t xml:space="preserve"> за каждый </w:t>
      </w:r>
      <w:r w:rsidR="00FF72FB">
        <w:rPr>
          <w:sz w:val="24"/>
          <w:szCs w:val="24"/>
        </w:rPr>
        <w:t>полные (неполные) сутки простоя, если иное не оговорено в Заявке.</w:t>
      </w:r>
      <w:r w:rsidR="00FF72FB" w:rsidRPr="00E30372">
        <w:rPr>
          <w:sz w:val="24"/>
          <w:szCs w:val="24"/>
        </w:rPr>
        <w:t xml:space="preserve"> </w:t>
      </w:r>
    </w:p>
    <w:p w14:paraId="563DE1CE" w14:textId="77777777" w:rsidR="00FF72FB" w:rsidRPr="009660F9" w:rsidRDefault="00B310CE" w:rsidP="00FF72FB">
      <w:pPr>
        <w:ind w:hanging="426"/>
        <w:jc w:val="both"/>
        <w:rPr>
          <w:sz w:val="24"/>
          <w:szCs w:val="24"/>
        </w:rPr>
      </w:pPr>
      <w:r w:rsidRPr="009660F9">
        <w:rPr>
          <w:sz w:val="24"/>
          <w:szCs w:val="24"/>
        </w:rPr>
        <w:t>6</w:t>
      </w:r>
      <w:r w:rsidR="00FF72FB" w:rsidRPr="009660F9">
        <w:rPr>
          <w:sz w:val="24"/>
          <w:szCs w:val="24"/>
        </w:rPr>
        <w:t>.1</w:t>
      </w:r>
      <w:r w:rsidR="007F3CB9">
        <w:rPr>
          <w:sz w:val="24"/>
          <w:szCs w:val="24"/>
        </w:rPr>
        <w:t>9</w:t>
      </w:r>
      <w:r w:rsidR="00FF72FB" w:rsidRPr="009660F9">
        <w:rPr>
          <w:sz w:val="24"/>
          <w:szCs w:val="24"/>
        </w:rPr>
        <w:t xml:space="preserve">.9. Заказчик уплачивает Исполнителю штраф в размере 20% от ставки, согласованной в Заявке, за отказ от перевозки или изменение ее условий менее чем за 2 рабочих дня (для </w:t>
      </w:r>
      <w:r w:rsidR="00FF72FB" w:rsidRPr="009660F9">
        <w:rPr>
          <w:sz w:val="24"/>
          <w:szCs w:val="24"/>
        </w:rPr>
        <w:lastRenderedPageBreak/>
        <w:t>сборных грузов - за 3 рабочих дня) до дня прибытия транспортных средств в место загрузки согласно Заявке, а также за непредставление груза к перевозке в месте загрузки.</w:t>
      </w:r>
    </w:p>
    <w:p w14:paraId="1F0C924D" w14:textId="77777777" w:rsidR="00FF72FB" w:rsidRDefault="00B310CE" w:rsidP="00FF72FB">
      <w:pPr>
        <w:tabs>
          <w:tab w:val="left" w:pos="0"/>
        </w:tabs>
        <w:ind w:hanging="426"/>
        <w:jc w:val="both"/>
        <w:rPr>
          <w:sz w:val="24"/>
          <w:szCs w:val="24"/>
        </w:rPr>
      </w:pPr>
      <w:r>
        <w:rPr>
          <w:sz w:val="24"/>
          <w:szCs w:val="24"/>
        </w:rPr>
        <w:t>6</w:t>
      </w:r>
      <w:r w:rsidR="00FF72FB">
        <w:rPr>
          <w:sz w:val="24"/>
          <w:szCs w:val="24"/>
        </w:rPr>
        <w:t>.1</w:t>
      </w:r>
      <w:r w:rsidR="007F3CB9">
        <w:rPr>
          <w:sz w:val="24"/>
          <w:szCs w:val="24"/>
        </w:rPr>
        <w:t>9</w:t>
      </w:r>
      <w:r w:rsidR="00FF72FB">
        <w:rPr>
          <w:sz w:val="24"/>
          <w:szCs w:val="24"/>
        </w:rPr>
        <w:t>.10.</w:t>
      </w:r>
      <w:r w:rsidR="00FF72FB" w:rsidRPr="00150D2B">
        <w:rPr>
          <w:sz w:val="24"/>
          <w:szCs w:val="24"/>
        </w:rPr>
        <w:t xml:space="preserve"> </w:t>
      </w:r>
      <w:r w:rsidR="00FF72FB" w:rsidRPr="003D4EB1">
        <w:rPr>
          <w:sz w:val="24"/>
          <w:szCs w:val="24"/>
        </w:rPr>
        <w:t>Заказчик обязан участвовать в составлении акта учета времени работы автотранспортного средства, отмечать в нем фактическое время прибытия и убытия автотранспорта из пунктов назначения и визировать таковой. Подпись уполномоченного представителя Заказчика, с указанием Ф.И.О., и должности, заверяется печатью последнего.</w:t>
      </w:r>
    </w:p>
    <w:p w14:paraId="40555C81" w14:textId="77777777" w:rsidR="00FF72FB" w:rsidRPr="00B92FCA" w:rsidRDefault="00FF72FB" w:rsidP="004556D2">
      <w:pPr>
        <w:pStyle w:val="ad"/>
        <w:numPr>
          <w:ilvl w:val="1"/>
          <w:numId w:val="15"/>
        </w:numPr>
        <w:tabs>
          <w:tab w:val="left" w:pos="0"/>
          <w:tab w:val="left" w:pos="142"/>
        </w:tabs>
        <w:ind w:hanging="1086"/>
        <w:jc w:val="both"/>
        <w:rPr>
          <w:sz w:val="24"/>
          <w:szCs w:val="24"/>
        </w:rPr>
      </w:pPr>
      <w:r w:rsidRPr="00B92FCA">
        <w:rPr>
          <w:b/>
          <w:sz w:val="24"/>
          <w:szCs w:val="24"/>
        </w:rPr>
        <w:t xml:space="preserve">В случае </w:t>
      </w:r>
      <w:proofErr w:type="gramStart"/>
      <w:r w:rsidRPr="00B92FCA">
        <w:rPr>
          <w:b/>
          <w:sz w:val="24"/>
          <w:szCs w:val="24"/>
        </w:rPr>
        <w:t>осуществления  перевозки</w:t>
      </w:r>
      <w:proofErr w:type="gramEnd"/>
      <w:r w:rsidRPr="00B92FCA">
        <w:rPr>
          <w:b/>
          <w:sz w:val="24"/>
          <w:szCs w:val="24"/>
        </w:rPr>
        <w:t xml:space="preserve"> груза авиационным транспортом</w:t>
      </w:r>
      <w:r w:rsidRPr="00B92FCA">
        <w:rPr>
          <w:sz w:val="24"/>
          <w:szCs w:val="24"/>
        </w:rPr>
        <w:t>:</w:t>
      </w:r>
    </w:p>
    <w:p w14:paraId="25CA941C" w14:textId="77777777" w:rsidR="00FF72FB" w:rsidRPr="00150D2B" w:rsidRDefault="00B92FCA" w:rsidP="00FF72FB">
      <w:pPr>
        <w:tabs>
          <w:tab w:val="left" w:pos="0"/>
          <w:tab w:val="left" w:pos="142"/>
          <w:tab w:val="left" w:pos="284"/>
        </w:tabs>
        <w:ind w:hanging="426"/>
        <w:jc w:val="both"/>
        <w:rPr>
          <w:sz w:val="24"/>
          <w:szCs w:val="24"/>
        </w:rPr>
      </w:pPr>
      <w:r>
        <w:rPr>
          <w:sz w:val="24"/>
          <w:szCs w:val="24"/>
        </w:rPr>
        <w:t>6</w:t>
      </w:r>
      <w:r w:rsidR="00FF72FB">
        <w:rPr>
          <w:sz w:val="24"/>
          <w:szCs w:val="24"/>
        </w:rPr>
        <w:t>.</w:t>
      </w:r>
      <w:r w:rsidR="00D57694">
        <w:rPr>
          <w:sz w:val="24"/>
          <w:szCs w:val="24"/>
        </w:rPr>
        <w:t>20</w:t>
      </w:r>
      <w:r w:rsidR="00FF72FB">
        <w:rPr>
          <w:sz w:val="24"/>
          <w:szCs w:val="24"/>
        </w:rPr>
        <w:t>.1.</w:t>
      </w:r>
      <w:r w:rsidR="00FF72FB" w:rsidRPr="00150D2B">
        <w:rPr>
          <w:sz w:val="24"/>
          <w:szCs w:val="24"/>
        </w:rPr>
        <w:t xml:space="preserve"> В случае отсутствия получателя по указанному в заявке адресу, а </w:t>
      </w:r>
      <w:proofErr w:type="gramStart"/>
      <w:r w:rsidR="00FF72FB" w:rsidRPr="00150D2B">
        <w:rPr>
          <w:sz w:val="24"/>
          <w:szCs w:val="24"/>
        </w:rPr>
        <w:t>так же</w:t>
      </w:r>
      <w:proofErr w:type="gramEnd"/>
      <w:r w:rsidR="00FF72FB" w:rsidRPr="00150D2B">
        <w:rPr>
          <w:sz w:val="24"/>
          <w:szCs w:val="24"/>
        </w:rPr>
        <w:t xml:space="preserve"> в случае отказа получателя от груза, Заказчик оплачивает все расходы, связанные с возвратом, хранением, переадресовкой груза. </w:t>
      </w:r>
    </w:p>
    <w:p w14:paraId="67A0C871" w14:textId="77777777" w:rsidR="00FF72FB" w:rsidRPr="00150D2B" w:rsidRDefault="00B92FCA" w:rsidP="00FF72FB">
      <w:pPr>
        <w:tabs>
          <w:tab w:val="left" w:pos="0"/>
          <w:tab w:val="left" w:pos="284"/>
        </w:tabs>
        <w:ind w:hanging="426"/>
        <w:jc w:val="both"/>
        <w:rPr>
          <w:sz w:val="24"/>
          <w:szCs w:val="24"/>
        </w:rPr>
      </w:pPr>
      <w:r>
        <w:rPr>
          <w:sz w:val="24"/>
          <w:szCs w:val="24"/>
        </w:rPr>
        <w:t>6</w:t>
      </w:r>
      <w:r w:rsidR="00FF72FB">
        <w:rPr>
          <w:sz w:val="24"/>
          <w:szCs w:val="24"/>
        </w:rPr>
        <w:t>.</w:t>
      </w:r>
      <w:r w:rsidR="00D57694">
        <w:rPr>
          <w:sz w:val="24"/>
          <w:szCs w:val="24"/>
        </w:rPr>
        <w:t>20</w:t>
      </w:r>
      <w:r w:rsidR="00FF72FB">
        <w:rPr>
          <w:sz w:val="24"/>
          <w:szCs w:val="24"/>
        </w:rPr>
        <w:t>.2.</w:t>
      </w:r>
      <w:r w:rsidR="00FF72FB" w:rsidRPr="00150D2B">
        <w:rPr>
          <w:sz w:val="24"/>
          <w:szCs w:val="24"/>
        </w:rPr>
        <w:t xml:space="preserve"> </w:t>
      </w:r>
      <w:r w:rsidR="00FF72FB">
        <w:rPr>
          <w:sz w:val="24"/>
          <w:szCs w:val="24"/>
        </w:rPr>
        <w:t>Исполнитель не несе</w:t>
      </w:r>
      <w:r w:rsidR="00FF72FB" w:rsidRPr="00150D2B">
        <w:rPr>
          <w:sz w:val="24"/>
          <w:szCs w:val="24"/>
        </w:rPr>
        <w:t xml:space="preserve">т ответственности за </w:t>
      </w:r>
      <w:proofErr w:type="spellStart"/>
      <w:r w:rsidR="00FF72FB" w:rsidRPr="00150D2B">
        <w:rPr>
          <w:sz w:val="24"/>
          <w:szCs w:val="24"/>
        </w:rPr>
        <w:t>внутритарную</w:t>
      </w:r>
      <w:proofErr w:type="spellEnd"/>
      <w:r w:rsidR="00FF72FB" w:rsidRPr="00150D2B">
        <w:rPr>
          <w:sz w:val="24"/>
          <w:szCs w:val="24"/>
        </w:rPr>
        <w:t xml:space="preserve"> недостачу содержимого грузовых мест, принятых/переданных в исправной таре. </w:t>
      </w:r>
    </w:p>
    <w:p w14:paraId="1E3681D3" w14:textId="77777777" w:rsidR="00FF72FB" w:rsidRPr="00150D2B" w:rsidRDefault="00B92FCA" w:rsidP="00FF72FB">
      <w:pPr>
        <w:tabs>
          <w:tab w:val="left" w:pos="0"/>
        </w:tabs>
        <w:ind w:hanging="426"/>
        <w:jc w:val="both"/>
        <w:rPr>
          <w:sz w:val="24"/>
          <w:szCs w:val="24"/>
        </w:rPr>
      </w:pPr>
      <w:r>
        <w:rPr>
          <w:sz w:val="24"/>
          <w:szCs w:val="24"/>
        </w:rPr>
        <w:t>6</w:t>
      </w:r>
      <w:r w:rsidR="00FF72FB">
        <w:rPr>
          <w:sz w:val="24"/>
          <w:szCs w:val="24"/>
        </w:rPr>
        <w:t>.</w:t>
      </w:r>
      <w:r w:rsidR="00D57694">
        <w:rPr>
          <w:sz w:val="24"/>
          <w:szCs w:val="24"/>
        </w:rPr>
        <w:t>20</w:t>
      </w:r>
      <w:r w:rsidR="00FF72FB">
        <w:rPr>
          <w:sz w:val="24"/>
          <w:szCs w:val="24"/>
        </w:rPr>
        <w:t xml:space="preserve">.3. </w:t>
      </w:r>
      <w:proofErr w:type="gramStart"/>
      <w:r w:rsidR="00FF72FB" w:rsidRPr="00150D2B">
        <w:rPr>
          <w:sz w:val="24"/>
          <w:szCs w:val="24"/>
        </w:rPr>
        <w:t>Возмещение ущерба</w:t>
      </w:r>
      <w:proofErr w:type="gramEnd"/>
      <w:r w:rsidR="00FF72FB" w:rsidRPr="00150D2B">
        <w:rPr>
          <w:sz w:val="24"/>
          <w:szCs w:val="24"/>
        </w:rPr>
        <w:t xml:space="preserve"> нанесенного утерей и повреждением</w:t>
      </w:r>
      <w:r w:rsidR="00FF72FB">
        <w:rPr>
          <w:sz w:val="24"/>
          <w:szCs w:val="24"/>
        </w:rPr>
        <w:t xml:space="preserve"> </w:t>
      </w:r>
      <w:r w:rsidR="009660F9">
        <w:rPr>
          <w:sz w:val="24"/>
          <w:szCs w:val="24"/>
        </w:rPr>
        <w:t xml:space="preserve">незастрахованного </w:t>
      </w:r>
      <w:r w:rsidR="00FF72FB" w:rsidRPr="00150D2B">
        <w:rPr>
          <w:sz w:val="24"/>
          <w:szCs w:val="24"/>
        </w:rPr>
        <w:t>груза</w:t>
      </w:r>
      <w:r w:rsidR="00FF72FB">
        <w:rPr>
          <w:sz w:val="24"/>
          <w:szCs w:val="24"/>
        </w:rPr>
        <w:t>,</w:t>
      </w:r>
      <w:r w:rsidR="00FF72FB" w:rsidRPr="00150D2B">
        <w:rPr>
          <w:sz w:val="24"/>
          <w:szCs w:val="24"/>
        </w:rPr>
        <w:t xml:space="preserve"> регулируются Конвенцией д</w:t>
      </w:r>
      <w:r w:rsidR="00FF72FB">
        <w:rPr>
          <w:sz w:val="24"/>
          <w:szCs w:val="24"/>
        </w:rPr>
        <w:t xml:space="preserve">ля унификации некоторых правил </w:t>
      </w:r>
      <w:r w:rsidR="00FF72FB" w:rsidRPr="00150D2B">
        <w:rPr>
          <w:sz w:val="24"/>
          <w:szCs w:val="24"/>
        </w:rPr>
        <w:t>международных воздушных перевозок</w:t>
      </w:r>
      <w:r w:rsidR="00FF72FB">
        <w:rPr>
          <w:sz w:val="24"/>
          <w:szCs w:val="24"/>
        </w:rPr>
        <w:t xml:space="preserve"> (</w:t>
      </w:r>
      <w:r w:rsidR="00FF72FB" w:rsidRPr="00150D2B">
        <w:rPr>
          <w:sz w:val="24"/>
          <w:szCs w:val="24"/>
        </w:rPr>
        <w:t>Монреал</w:t>
      </w:r>
      <w:r w:rsidR="00FF72FB">
        <w:rPr>
          <w:sz w:val="24"/>
          <w:szCs w:val="24"/>
        </w:rPr>
        <w:t xml:space="preserve">ь, </w:t>
      </w:r>
      <w:r w:rsidR="00FF72FB" w:rsidRPr="00150D2B">
        <w:rPr>
          <w:sz w:val="24"/>
          <w:szCs w:val="24"/>
        </w:rPr>
        <w:t>1999</w:t>
      </w:r>
      <w:r w:rsidR="00FF72FB">
        <w:rPr>
          <w:sz w:val="24"/>
          <w:szCs w:val="24"/>
        </w:rPr>
        <w:t>), П</w:t>
      </w:r>
      <w:r w:rsidR="00FF72FB" w:rsidRPr="00150D2B">
        <w:rPr>
          <w:sz w:val="24"/>
          <w:szCs w:val="24"/>
        </w:rPr>
        <w:t>равилами IATA.</w:t>
      </w:r>
    </w:p>
    <w:p w14:paraId="2C1F4F46" w14:textId="77777777" w:rsidR="00FF72FB" w:rsidRDefault="00FF72FB" w:rsidP="00FF72FB">
      <w:pPr>
        <w:tabs>
          <w:tab w:val="left" w:pos="0"/>
        </w:tabs>
        <w:jc w:val="both"/>
        <w:rPr>
          <w:sz w:val="24"/>
          <w:szCs w:val="24"/>
        </w:rPr>
      </w:pPr>
    </w:p>
    <w:tbl>
      <w:tblPr>
        <w:tblW w:w="0" w:type="auto"/>
        <w:tblInd w:w="172" w:type="dxa"/>
        <w:shd w:val="clear" w:color="auto" w:fill="E6E6E6"/>
        <w:tblLook w:val="0000" w:firstRow="0" w:lastRow="0" w:firstColumn="0" w:lastColumn="0" w:noHBand="0" w:noVBand="0"/>
      </w:tblPr>
      <w:tblGrid>
        <w:gridCol w:w="9183"/>
      </w:tblGrid>
      <w:tr w:rsidR="00FF72FB" w:rsidRPr="0068083C" w14:paraId="1ABA5DE2" w14:textId="77777777" w:rsidTr="00771F9D">
        <w:trPr>
          <w:trHeight w:val="175"/>
        </w:trPr>
        <w:tc>
          <w:tcPr>
            <w:tcW w:w="9401" w:type="dxa"/>
            <w:shd w:val="clear" w:color="auto" w:fill="E6E6E6"/>
          </w:tcPr>
          <w:p w14:paraId="4830FF2E" w14:textId="77777777" w:rsidR="00FF72FB" w:rsidRPr="00C20D81" w:rsidRDefault="00FF72FB" w:rsidP="00C20D81">
            <w:pPr>
              <w:pStyle w:val="ad"/>
              <w:numPr>
                <w:ilvl w:val="0"/>
                <w:numId w:val="9"/>
              </w:numPr>
              <w:tabs>
                <w:tab w:val="left" w:pos="0"/>
              </w:tabs>
              <w:jc w:val="center"/>
              <w:rPr>
                <w:b/>
                <w:sz w:val="24"/>
                <w:szCs w:val="24"/>
              </w:rPr>
            </w:pPr>
            <w:r w:rsidRPr="00C20D81">
              <w:rPr>
                <w:b/>
                <w:sz w:val="24"/>
                <w:szCs w:val="24"/>
              </w:rPr>
              <w:t>ФОРС-МАЖОР</w:t>
            </w:r>
          </w:p>
        </w:tc>
      </w:tr>
    </w:tbl>
    <w:p w14:paraId="7AB0563A" w14:textId="77777777" w:rsidR="00FF72FB" w:rsidRDefault="00FF72FB" w:rsidP="00FF72FB">
      <w:pPr>
        <w:numPr>
          <w:ilvl w:val="1"/>
          <w:numId w:val="9"/>
        </w:numPr>
        <w:tabs>
          <w:tab w:val="left" w:pos="0"/>
        </w:tabs>
        <w:ind w:left="0" w:hanging="426"/>
        <w:jc w:val="both"/>
        <w:rPr>
          <w:sz w:val="24"/>
          <w:szCs w:val="24"/>
        </w:rPr>
      </w:pPr>
      <w:r w:rsidRPr="005E5B6D">
        <w:rPr>
          <w:sz w:val="24"/>
          <w:szCs w:val="24"/>
        </w:rPr>
        <w:t xml:space="preserve">Если полное или частичное неисполнение или ненадлежащее исполнение договорных обязательств было вызвано наступлением форс-мажорных обстоятельств, возникших после заключения настоящего договора, стороны освобождаются от ответственности по договору. К форс-мажорным обстоятельствам относятся: стихийные бедствия, эпидемии, война или военные действия, забастовки и иные чрезвычайные и непредотвратимые при данных условиях обстоятельства. </w:t>
      </w:r>
    </w:p>
    <w:p w14:paraId="59E8F8F0" w14:textId="77777777" w:rsidR="00FF72FB" w:rsidRPr="005E5B6D" w:rsidRDefault="00FF72FB" w:rsidP="00FF72FB">
      <w:pPr>
        <w:numPr>
          <w:ilvl w:val="1"/>
          <w:numId w:val="9"/>
        </w:numPr>
        <w:tabs>
          <w:tab w:val="left" w:pos="142"/>
        </w:tabs>
        <w:ind w:left="0" w:hanging="426"/>
        <w:jc w:val="both"/>
        <w:rPr>
          <w:sz w:val="24"/>
          <w:szCs w:val="24"/>
        </w:rPr>
      </w:pPr>
      <w:r w:rsidRPr="005E5B6D">
        <w:rPr>
          <w:sz w:val="24"/>
          <w:szCs w:val="24"/>
        </w:rPr>
        <w:t>Сторона, для которой создалась невозможность исполнения своих обязательств по настоящему договору, обязана незамедлительно письменно уведомить другую сторону о наступлении форс-мажорных обстоятельств, предполагаемом сроке их действия и прекращения.</w:t>
      </w:r>
    </w:p>
    <w:p w14:paraId="59A2F16B" w14:textId="77777777" w:rsidR="00FF72FB" w:rsidRPr="0068083C" w:rsidRDefault="00FF72FB" w:rsidP="00FF72FB">
      <w:pPr>
        <w:numPr>
          <w:ilvl w:val="1"/>
          <w:numId w:val="9"/>
        </w:numPr>
        <w:tabs>
          <w:tab w:val="left" w:pos="0"/>
        </w:tabs>
        <w:ind w:left="0" w:hanging="480"/>
        <w:jc w:val="both"/>
        <w:rPr>
          <w:sz w:val="24"/>
          <w:szCs w:val="24"/>
        </w:rPr>
      </w:pPr>
      <w:r>
        <w:rPr>
          <w:sz w:val="24"/>
          <w:szCs w:val="24"/>
        </w:rPr>
        <w:t xml:space="preserve"> </w:t>
      </w:r>
      <w:r w:rsidRPr="0068083C">
        <w:rPr>
          <w:sz w:val="24"/>
          <w:szCs w:val="24"/>
        </w:rPr>
        <w:t>Если указанные форс-мажорные обстоятельства повлияли на возможность исполнения обязательств в срок, то этот срок соразмерно продлевается на время действия форс-мажорных обстоятельств.</w:t>
      </w:r>
    </w:p>
    <w:p w14:paraId="5B1474BB" w14:textId="77777777" w:rsidR="00FF72FB" w:rsidRPr="0068083C" w:rsidRDefault="00FF72FB" w:rsidP="00FF72FB">
      <w:pPr>
        <w:numPr>
          <w:ilvl w:val="1"/>
          <w:numId w:val="9"/>
        </w:numPr>
        <w:tabs>
          <w:tab w:val="left" w:pos="0"/>
        </w:tabs>
        <w:ind w:left="0" w:hanging="480"/>
        <w:jc w:val="both"/>
        <w:rPr>
          <w:sz w:val="24"/>
          <w:szCs w:val="24"/>
        </w:rPr>
      </w:pPr>
      <w:r>
        <w:rPr>
          <w:sz w:val="24"/>
          <w:szCs w:val="24"/>
        </w:rPr>
        <w:t xml:space="preserve"> </w:t>
      </w:r>
      <w:r w:rsidRPr="0068083C">
        <w:rPr>
          <w:sz w:val="24"/>
          <w:szCs w:val="24"/>
        </w:rPr>
        <w:t xml:space="preserve">Если указанные форс-мажорные обстоятельства будут длиться свыше 3 месяцев, то каждая из сторон вправе расторгнуть настоящий договор, уведомив об этом другую сторону в разумный срок. При этом ни одна из сторон не будет требовать от другой </w:t>
      </w:r>
      <w:proofErr w:type="gramStart"/>
      <w:r w:rsidRPr="0068083C">
        <w:rPr>
          <w:sz w:val="24"/>
          <w:szCs w:val="24"/>
        </w:rPr>
        <w:t>стороны  возмещения</w:t>
      </w:r>
      <w:proofErr w:type="gramEnd"/>
      <w:r w:rsidRPr="0068083C">
        <w:rPr>
          <w:sz w:val="24"/>
          <w:szCs w:val="24"/>
        </w:rPr>
        <w:t xml:space="preserve"> убытков.</w:t>
      </w:r>
    </w:p>
    <w:p w14:paraId="3ACF0220" w14:textId="77777777" w:rsidR="00FF72FB" w:rsidRPr="00422606" w:rsidRDefault="00FF72FB" w:rsidP="00FF72FB">
      <w:pPr>
        <w:numPr>
          <w:ilvl w:val="1"/>
          <w:numId w:val="9"/>
        </w:numPr>
        <w:tabs>
          <w:tab w:val="left" w:pos="0"/>
        </w:tabs>
        <w:ind w:left="0" w:hanging="480"/>
        <w:jc w:val="both"/>
        <w:rPr>
          <w:sz w:val="24"/>
          <w:szCs w:val="24"/>
        </w:rPr>
      </w:pPr>
      <w:r w:rsidRPr="00422606">
        <w:rPr>
          <w:sz w:val="24"/>
          <w:szCs w:val="24"/>
        </w:rPr>
        <w:t xml:space="preserve"> Надлежащим доказательством наличия указанных обстоятельств и их продолжительности будут служить свидетельства соответствующих торгово-промышленных палат или акты органов государственной власти и управления.</w:t>
      </w:r>
    </w:p>
    <w:p w14:paraId="32915773" w14:textId="77777777" w:rsidR="00FF72FB" w:rsidRPr="0068083C" w:rsidRDefault="00FF72FB" w:rsidP="00FF72FB">
      <w:pPr>
        <w:tabs>
          <w:tab w:val="left" w:pos="0"/>
        </w:tabs>
        <w:jc w:val="both"/>
        <w:rPr>
          <w:sz w:val="24"/>
          <w:szCs w:val="24"/>
        </w:rPr>
      </w:pPr>
    </w:p>
    <w:tbl>
      <w:tblPr>
        <w:tblW w:w="0" w:type="auto"/>
        <w:tblInd w:w="172" w:type="dxa"/>
        <w:shd w:val="clear" w:color="auto" w:fill="E6E6E6"/>
        <w:tblLook w:val="0000" w:firstRow="0" w:lastRow="0" w:firstColumn="0" w:lastColumn="0" w:noHBand="0" w:noVBand="0"/>
      </w:tblPr>
      <w:tblGrid>
        <w:gridCol w:w="9183"/>
      </w:tblGrid>
      <w:tr w:rsidR="00FF72FB" w:rsidRPr="0068083C" w14:paraId="52CE1A01" w14:textId="77777777" w:rsidTr="00771F9D">
        <w:trPr>
          <w:trHeight w:val="175"/>
        </w:trPr>
        <w:tc>
          <w:tcPr>
            <w:tcW w:w="9401" w:type="dxa"/>
            <w:shd w:val="clear" w:color="auto" w:fill="E6E6E6"/>
          </w:tcPr>
          <w:p w14:paraId="0CD497BE" w14:textId="77777777" w:rsidR="00FF72FB" w:rsidRPr="0068083C" w:rsidRDefault="00FF72FB" w:rsidP="00FF72FB">
            <w:pPr>
              <w:numPr>
                <w:ilvl w:val="0"/>
                <w:numId w:val="9"/>
              </w:numPr>
              <w:tabs>
                <w:tab w:val="left" w:pos="0"/>
              </w:tabs>
              <w:jc w:val="center"/>
              <w:rPr>
                <w:b/>
                <w:sz w:val="24"/>
                <w:szCs w:val="24"/>
              </w:rPr>
            </w:pPr>
            <w:r w:rsidRPr="0068083C">
              <w:rPr>
                <w:b/>
                <w:sz w:val="24"/>
                <w:szCs w:val="24"/>
              </w:rPr>
              <w:t>РАЗРЕШЕНИЕ СПОРОВ</w:t>
            </w:r>
          </w:p>
        </w:tc>
      </w:tr>
    </w:tbl>
    <w:p w14:paraId="47C88B3A" w14:textId="77777777" w:rsidR="00FF72FB" w:rsidRDefault="00FF72FB" w:rsidP="00FF72FB">
      <w:pPr>
        <w:pStyle w:val="aa"/>
        <w:numPr>
          <w:ilvl w:val="1"/>
          <w:numId w:val="9"/>
        </w:numPr>
        <w:tabs>
          <w:tab w:val="left" w:pos="0"/>
          <w:tab w:val="left" w:pos="142"/>
        </w:tabs>
        <w:ind w:left="0" w:hanging="426"/>
        <w:rPr>
          <w:sz w:val="24"/>
          <w:szCs w:val="24"/>
        </w:rPr>
      </w:pPr>
      <w:r w:rsidRPr="0068083C">
        <w:rPr>
          <w:sz w:val="24"/>
          <w:szCs w:val="24"/>
        </w:rPr>
        <w:t xml:space="preserve">В случае возникновения споров, </w:t>
      </w:r>
      <w:proofErr w:type="gramStart"/>
      <w:r w:rsidRPr="0068083C">
        <w:rPr>
          <w:sz w:val="24"/>
          <w:szCs w:val="24"/>
        </w:rPr>
        <w:t>Стороны  будут</w:t>
      </w:r>
      <w:proofErr w:type="gramEnd"/>
      <w:r w:rsidRPr="0068083C">
        <w:rPr>
          <w:sz w:val="24"/>
          <w:szCs w:val="24"/>
        </w:rPr>
        <w:t xml:space="preserve"> стремиться к их урегулированию путем переговоров, а в случае, если Стороны не смогут прийти к соглашению, то все споры подлежат разрешению в соответствии с действующим законодательством в Арбитражном суде по местонахождению Исполнителя.</w:t>
      </w:r>
    </w:p>
    <w:p w14:paraId="73921B5D" w14:textId="77777777" w:rsidR="00FF72FB" w:rsidRPr="00E30372" w:rsidRDefault="00FF72FB" w:rsidP="00FF72FB">
      <w:pPr>
        <w:pStyle w:val="aa"/>
        <w:numPr>
          <w:ilvl w:val="1"/>
          <w:numId w:val="9"/>
        </w:numPr>
        <w:tabs>
          <w:tab w:val="left" w:pos="142"/>
        </w:tabs>
        <w:ind w:left="0" w:hanging="426"/>
        <w:rPr>
          <w:sz w:val="24"/>
          <w:szCs w:val="24"/>
        </w:rPr>
      </w:pPr>
      <w:r w:rsidRPr="00E30372">
        <w:rPr>
          <w:sz w:val="24"/>
          <w:szCs w:val="24"/>
        </w:rPr>
        <w:t xml:space="preserve">До предъявления соответствующего иска Сторона, имеющая претензии к другой Стороне, обязана их направить в адрес в письменной форме с приложением документов (их копий), подтверждающих обоснованность претензий  </w:t>
      </w:r>
      <w:r w:rsidRPr="00E30372">
        <w:rPr>
          <w:rFonts w:eastAsia="Lucida Sans Unicode" w:cs="Tahoma"/>
          <w:bCs/>
          <w:iCs/>
          <w:color w:val="000000"/>
          <w:spacing w:val="-2"/>
          <w:sz w:val="24"/>
          <w:szCs w:val="24"/>
          <w:lang w:eastAsia="en-US" w:bidi="en-US"/>
        </w:rPr>
        <w:t>в течение 20 (двадцати) рабочих дней с момента возникновения оснований для ее предъявления, если применимыми к настоящему Договору правилами или нормами не установлен более короткий срок. Датой предъявления претензи</w:t>
      </w:r>
      <w:r>
        <w:rPr>
          <w:rFonts w:eastAsia="Lucida Sans Unicode" w:cs="Tahoma"/>
          <w:bCs/>
          <w:iCs/>
          <w:color w:val="000000"/>
          <w:spacing w:val="-2"/>
          <w:sz w:val="24"/>
          <w:szCs w:val="24"/>
          <w:lang w:eastAsia="en-US" w:bidi="en-US"/>
        </w:rPr>
        <w:t>й</w:t>
      </w:r>
      <w:r w:rsidRPr="00E30372">
        <w:rPr>
          <w:rFonts w:eastAsia="Lucida Sans Unicode" w:cs="Tahoma"/>
          <w:bCs/>
          <w:iCs/>
          <w:color w:val="000000"/>
          <w:spacing w:val="-2"/>
          <w:sz w:val="24"/>
          <w:szCs w:val="24"/>
          <w:lang w:eastAsia="en-US" w:bidi="en-US"/>
        </w:rPr>
        <w:t xml:space="preserve"> считается дата ее получения другой Стороной.</w:t>
      </w:r>
      <w:r>
        <w:rPr>
          <w:rFonts w:eastAsia="Lucida Sans Unicode" w:cs="Tahoma"/>
          <w:bCs/>
          <w:iCs/>
          <w:color w:val="000000"/>
          <w:spacing w:val="-2"/>
          <w:sz w:val="24"/>
          <w:szCs w:val="24"/>
          <w:lang w:eastAsia="en-US" w:bidi="en-US"/>
        </w:rPr>
        <w:t xml:space="preserve"> Рассмотрение претензий должно быть осуществлено в течение 30 (тридцати) рабочих дней со дня получения.</w:t>
      </w:r>
    </w:p>
    <w:p w14:paraId="4730C32F" w14:textId="77777777" w:rsidR="00FF72FB" w:rsidRPr="00E30372" w:rsidRDefault="00FF72FB" w:rsidP="00FF72FB">
      <w:pPr>
        <w:pStyle w:val="aa"/>
        <w:numPr>
          <w:ilvl w:val="1"/>
          <w:numId w:val="9"/>
        </w:numPr>
        <w:tabs>
          <w:tab w:val="left" w:pos="142"/>
        </w:tabs>
        <w:ind w:left="0" w:hanging="426"/>
        <w:rPr>
          <w:sz w:val="24"/>
          <w:szCs w:val="24"/>
        </w:rPr>
      </w:pPr>
      <w:r w:rsidRPr="0068083C">
        <w:rPr>
          <w:sz w:val="24"/>
          <w:szCs w:val="24"/>
        </w:rPr>
        <w:lastRenderedPageBreak/>
        <w:t xml:space="preserve">Стороны признают, что вся корреспонденция с официальных электронных адресов Исполнителя и на официальные электронные адреса Исполнителя с доменным именем </w:t>
      </w:r>
      <w:proofErr w:type="spellStart"/>
      <w:r w:rsidR="00BB644F" w:rsidRPr="00453D39">
        <w:rPr>
          <w:b/>
          <w:bCs/>
          <w:i/>
          <w:sz w:val="24"/>
          <w:szCs w:val="24"/>
          <w:u w:val="single"/>
          <w:lang w:val="en-US"/>
        </w:rPr>
        <w:t>stt</w:t>
      </w:r>
      <w:proofErr w:type="spellEnd"/>
      <w:r w:rsidR="00BB644F" w:rsidRPr="00453D39">
        <w:rPr>
          <w:b/>
          <w:bCs/>
          <w:i/>
          <w:sz w:val="24"/>
          <w:szCs w:val="24"/>
          <w:u w:val="single"/>
        </w:rPr>
        <w:t>-</w:t>
      </w:r>
      <w:r w:rsidR="00BB644F" w:rsidRPr="00453D39">
        <w:rPr>
          <w:b/>
          <w:bCs/>
          <w:i/>
          <w:sz w:val="24"/>
          <w:szCs w:val="24"/>
          <w:u w:val="single"/>
          <w:lang w:val="en-US"/>
        </w:rPr>
        <w:t>customs</w:t>
      </w:r>
      <w:r w:rsidR="00BB644F" w:rsidRPr="00453D39">
        <w:rPr>
          <w:b/>
          <w:bCs/>
          <w:i/>
          <w:sz w:val="24"/>
          <w:szCs w:val="24"/>
          <w:u w:val="single"/>
        </w:rPr>
        <w:t>.</w:t>
      </w:r>
      <w:r w:rsidR="00BB644F" w:rsidRPr="00453D39">
        <w:rPr>
          <w:b/>
          <w:bCs/>
          <w:i/>
          <w:sz w:val="24"/>
          <w:szCs w:val="24"/>
          <w:u w:val="single"/>
          <w:lang w:val="en-US"/>
        </w:rPr>
        <w:t>com</w:t>
      </w:r>
      <w:r w:rsidR="00BB644F" w:rsidRPr="00BB644F">
        <w:rPr>
          <w:i/>
          <w:sz w:val="24"/>
          <w:szCs w:val="24"/>
          <w:u w:val="single"/>
        </w:rPr>
        <w:t xml:space="preserve"> </w:t>
      </w:r>
      <w:r w:rsidRPr="0068083C">
        <w:rPr>
          <w:sz w:val="24"/>
          <w:szCs w:val="24"/>
        </w:rPr>
        <w:t>считается действительной и имеет юридическую силу с правом ее использования как доказательство при разрешении Сторонами спорных вопросов, как в судебном, так и в досудебном порядке. Обмен документами, а также переписка с использованием факсимильной и электронной связи должны осуществляться Сторонами с 9.00 до 18.00 по московскому времени.</w:t>
      </w:r>
    </w:p>
    <w:p w14:paraId="34BCBA6A" w14:textId="77777777" w:rsidR="00FF72FB" w:rsidRPr="005E5B6D" w:rsidRDefault="00FF72FB" w:rsidP="00422606">
      <w:pPr>
        <w:pStyle w:val="aa"/>
        <w:numPr>
          <w:ilvl w:val="1"/>
          <w:numId w:val="9"/>
        </w:numPr>
        <w:tabs>
          <w:tab w:val="left" w:pos="0"/>
        </w:tabs>
        <w:ind w:left="0" w:hanging="426"/>
        <w:rPr>
          <w:sz w:val="24"/>
          <w:szCs w:val="24"/>
        </w:rPr>
      </w:pPr>
      <w:r>
        <w:rPr>
          <w:sz w:val="24"/>
          <w:szCs w:val="24"/>
        </w:rPr>
        <w:t xml:space="preserve">Стороны </w:t>
      </w:r>
      <w:r w:rsidRPr="0068083C">
        <w:rPr>
          <w:sz w:val="24"/>
          <w:szCs w:val="24"/>
        </w:rPr>
        <w:t xml:space="preserve">признают, что вся корреспонденция с официальных электронных адресов </w:t>
      </w:r>
      <w:r>
        <w:rPr>
          <w:sz w:val="24"/>
          <w:szCs w:val="24"/>
        </w:rPr>
        <w:t>Заказчика</w:t>
      </w:r>
      <w:r w:rsidRPr="0068083C">
        <w:rPr>
          <w:sz w:val="24"/>
          <w:szCs w:val="24"/>
        </w:rPr>
        <w:t xml:space="preserve"> и на официальные электронные адреса </w:t>
      </w:r>
      <w:r>
        <w:rPr>
          <w:sz w:val="24"/>
          <w:szCs w:val="24"/>
        </w:rPr>
        <w:t>Заказчика</w:t>
      </w:r>
      <w:r w:rsidRPr="0068083C">
        <w:rPr>
          <w:sz w:val="24"/>
          <w:szCs w:val="24"/>
        </w:rPr>
        <w:t xml:space="preserve"> с</w:t>
      </w:r>
      <w:r w:rsidRPr="008F654B">
        <w:rPr>
          <w:b/>
          <w:color w:val="000000" w:themeColor="text1"/>
          <w:sz w:val="24"/>
          <w:szCs w:val="24"/>
        </w:rPr>
        <w:t xml:space="preserve"> </w:t>
      </w:r>
      <w:hyperlink r:id="rId8" w:history="1">
        <w:r w:rsidR="00354C57" w:rsidRPr="00354C57">
          <w:rPr>
            <w:rStyle w:val="ac"/>
            <w:color w:val="000000" w:themeColor="text1"/>
            <w:sz w:val="24"/>
            <w:szCs w:val="24"/>
            <w:u w:val="none"/>
          </w:rPr>
          <w:t>доменным</w:t>
        </w:r>
      </w:hyperlink>
      <w:r w:rsidR="00354C57" w:rsidRPr="00354C57">
        <w:rPr>
          <w:rStyle w:val="ac"/>
          <w:color w:val="000000" w:themeColor="text1"/>
          <w:sz w:val="24"/>
          <w:szCs w:val="24"/>
          <w:u w:val="none"/>
        </w:rPr>
        <w:t xml:space="preserve"> именем</w:t>
      </w:r>
      <w:r w:rsidR="00354C57">
        <w:rPr>
          <w:rStyle w:val="ac"/>
          <w:b/>
          <w:i/>
          <w:color w:val="000000" w:themeColor="text1"/>
          <w:sz w:val="24"/>
          <w:szCs w:val="24"/>
        </w:rPr>
        <w:t xml:space="preserve"> </w:t>
      </w:r>
      <w:r w:rsidR="006A2B31">
        <w:rPr>
          <w:rStyle w:val="ac"/>
          <w:b/>
          <w:i/>
          <w:color w:val="000000" w:themeColor="text1"/>
          <w:sz w:val="24"/>
          <w:szCs w:val="24"/>
        </w:rPr>
        <w:t>_________</w:t>
      </w:r>
      <w:r w:rsidR="00453D39" w:rsidRPr="00453D39">
        <w:rPr>
          <w:rStyle w:val="ac"/>
          <w:b/>
          <w:i/>
          <w:color w:val="000000" w:themeColor="text1"/>
          <w:sz w:val="24"/>
          <w:szCs w:val="24"/>
        </w:rPr>
        <w:t xml:space="preserve"> </w:t>
      </w:r>
      <w:r w:rsidRPr="0068083C">
        <w:rPr>
          <w:sz w:val="24"/>
          <w:szCs w:val="24"/>
        </w:rPr>
        <w:t>считается действительной и имеет юридическую силу с правом ее использования как доказательство при разрешении Сторонами спорных вопросов, как в судебном, так и в досудебном порядке</w:t>
      </w:r>
      <w:r>
        <w:rPr>
          <w:sz w:val="24"/>
          <w:szCs w:val="24"/>
        </w:rPr>
        <w:t>.</w:t>
      </w:r>
    </w:p>
    <w:p w14:paraId="47485444" w14:textId="77777777" w:rsidR="00FF72FB" w:rsidRPr="0068083C" w:rsidRDefault="00FF72FB" w:rsidP="00FF72FB">
      <w:pPr>
        <w:pStyle w:val="aa"/>
        <w:ind w:left="0" w:hanging="480"/>
        <w:rPr>
          <w:sz w:val="24"/>
          <w:szCs w:val="24"/>
        </w:rPr>
      </w:pPr>
    </w:p>
    <w:tbl>
      <w:tblPr>
        <w:tblW w:w="0" w:type="auto"/>
        <w:tblInd w:w="172" w:type="dxa"/>
        <w:shd w:val="clear" w:color="auto" w:fill="E6E6E6"/>
        <w:tblLook w:val="0000" w:firstRow="0" w:lastRow="0" w:firstColumn="0" w:lastColumn="0" w:noHBand="0" w:noVBand="0"/>
      </w:tblPr>
      <w:tblGrid>
        <w:gridCol w:w="9183"/>
      </w:tblGrid>
      <w:tr w:rsidR="00FF72FB" w:rsidRPr="0068083C" w14:paraId="6893731D" w14:textId="77777777" w:rsidTr="00771F9D">
        <w:trPr>
          <w:trHeight w:val="195"/>
        </w:trPr>
        <w:tc>
          <w:tcPr>
            <w:tcW w:w="9401" w:type="dxa"/>
            <w:shd w:val="clear" w:color="auto" w:fill="E6E6E6"/>
          </w:tcPr>
          <w:p w14:paraId="3CD593CA" w14:textId="77777777" w:rsidR="00FF72FB" w:rsidRPr="0068083C" w:rsidRDefault="00FF72FB" w:rsidP="00FF72FB">
            <w:pPr>
              <w:numPr>
                <w:ilvl w:val="0"/>
                <w:numId w:val="9"/>
              </w:numPr>
              <w:tabs>
                <w:tab w:val="left" w:pos="0"/>
              </w:tabs>
              <w:ind w:left="0" w:hanging="480"/>
              <w:jc w:val="center"/>
              <w:rPr>
                <w:b/>
                <w:sz w:val="24"/>
                <w:szCs w:val="24"/>
              </w:rPr>
            </w:pPr>
            <w:bookmarkStart w:id="0" w:name="_Hlk523242089"/>
            <w:r w:rsidRPr="0068083C">
              <w:rPr>
                <w:b/>
                <w:sz w:val="24"/>
                <w:szCs w:val="24"/>
              </w:rPr>
              <w:t>ЗАКЛЮЧИТЕЛЬНЫЕ ПОЛОЖЕНИЯ</w:t>
            </w:r>
          </w:p>
        </w:tc>
      </w:tr>
    </w:tbl>
    <w:bookmarkEnd w:id="0"/>
    <w:p w14:paraId="7BB40B5B" w14:textId="77777777" w:rsidR="00FF72FB" w:rsidRPr="0068083C" w:rsidRDefault="00FF72FB" w:rsidP="00FF72FB">
      <w:pPr>
        <w:pStyle w:val="aa"/>
        <w:numPr>
          <w:ilvl w:val="1"/>
          <w:numId w:val="9"/>
        </w:numPr>
        <w:tabs>
          <w:tab w:val="left" w:pos="0"/>
          <w:tab w:val="left" w:pos="284"/>
          <w:tab w:val="left" w:pos="426"/>
        </w:tabs>
        <w:ind w:left="0" w:hanging="426"/>
        <w:rPr>
          <w:sz w:val="24"/>
          <w:szCs w:val="24"/>
        </w:rPr>
      </w:pPr>
      <w:r w:rsidRPr="0068083C">
        <w:rPr>
          <w:sz w:val="24"/>
          <w:szCs w:val="24"/>
        </w:rPr>
        <w:t xml:space="preserve">Настоящий договор вступает в силу с момента его подписания и будет действовать до </w:t>
      </w:r>
      <w:r>
        <w:rPr>
          <w:sz w:val="24"/>
          <w:szCs w:val="24"/>
        </w:rPr>
        <w:t>расторжения его С</w:t>
      </w:r>
      <w:r w:rsidRPr="0068083C">
        <w:rPr>
          <w:sz w:val="24"/>
          <w:szCs w:val="24"/>
        </w:rPr>
        <w:t>торонами.</w:t>
      </w:r>
    </w:p>
    <w:p w14:paraId="45248A82" w14:textId="77777777" w:rsidR="00FF72FB" w:rsidRDefault="00FF72FB" w:rsidP="00FF72FB">
      <w:pPr>
        <w:pStyle w:val="aa"/>
        <w:numPr>
          <w:ilvl w:val="1"/>
          <w:numId w:val="9"/>
        </w:numPr>
        <w:tabs>
          <w:tab w:val="left" w:pos="0"/>
          <w:tab w:val="left" w:pos="284"/>
          <w:tab w:val="left" w:pos="426"/>
        </w:tabs>
        <w:ind w:left="0" w:hanging="480"/>
        <w:rPr>
          <w:sz w:val="24"/>
          <w:szCs w:val="24"/>
        </w:rPr>
      </w:pPr>
      <w:r>
        <w:rPr>
          <w:sz w:val="24"/>
          <w:szCs w:val="24"/>
        </w:rPr>
        <w:t xml:space="preserve"> </w:t>
      </w:r>
      <w:r w:rsidRPr="0068083C">
        <w:rPr>
          <w:sz w:val="24"/>
          <w:szCs w:val="24"/>
        </w:rPr>
        <w:t>Договор может быть изменен или дополнен при согласовании</w:t>
      </w:r>
      <w:r w:rsidR="00A247A3">
        <w:rPr>
          <w:sz w:val="24"/>
          <w:szCs w:val="24"/>
        </w:rPr>
        <w:t xml:space="preserve"> </w:t>
      </w:r>
      <w:r w:rsidRPr="0068083C">
        <w:rPr>
          <w:sz w:val="24"/>
          <w:szCs w:val="24"/>
        </w:rPr>
        <w:t xml:space="preserve">Сторон и досрочно расторгнут по инициативе любой из Сторон, при условии предварительного письменного уведомления об этом другой Стороны за 30 дней до даты расторжения. </w:t>
      </w:r>
    </w:p>
    <w:p w14:paraId="25E27F29" w14:textId="77777777" w:rsidR="00FF72FB" w:rsidRPr="00E64CA5" w:rsidRDefault="00FF72FB" w:rsidP="00FF72FB">
      <w:pPr>
        <w:pStyle w:val="aa"/>
        <w:numPr>
          <w:ilvl w:val="1"/>
          <w:numId w:val="9"/>
        </w:numPr>
        <w:tabs>
          <w:tab w:val="left" w:pos="0"/>
          <w:tab w:val="left" w:pos="284"/>
          <w:tab w:val="left" w:pos="426"/>
        </w:tabs>
        <w:ind w:left="0" w:hanging="480"/>
        <w:rPr>
          <w:sz w:val="24"/>
          <w:szCs w:val="24"/>
        </w:rPr>
      </w:pPr>
      <w:r>
        <w:rPr>
          <w:sz w:val="22"/>
          <w:szCs w:val="22"/>
        </w:rPr>
        <w:t xml:space="preserve"> </w:t>
      </w:r>
      <w:r w:rsidRPr="00E64CA5">
        <w:rPr>
          <w:sz w:val="24"/>
          <w:szCs w:val="24"/>
        </w:rPr>
        <w:t>Прекращение срока действия Договора и/или его расторжение не освобождает Стороны от окончательного выполнения финансовых обязательств друг перед другом</w:t>
      </w:r>
      <w:r>
        <w:rPr>
          <w:sz w:val="24"/>
          <w:szCs w:val="24"/>
        </w:rPr>
        <w:t>.</w:t>
      </w:r>
    </w:p>
    <w:p w14:paraId="7D350AE1" w14:textId="77777777" w:rsidR="00FF72FB" w:rsidRDefault="00FF72FB" w:rsidP="00FF72FB">
      <w:pPr>
        <w:pStyle w:val="aa"/>
        <w:numPr>
          <w:ilvl w:val="1"/>
          <w:numId w:val="9"/>
        </w:numPr>
        <w:tabs>
          <w:tab w:val="left" w:pos="0"/>
          <w:tab w:val="left" w:pos="284"/>
          <w:tab w:val="left" w:pos="567"/>
        </w:tabs>
        <w:ind w:left="0" w:hanging="480"/>
        <w:rPr>
          <w:sz w:val="24"/>
          <w:szCs w:val="24"/>
        </w:rPr>
      </w:pPr>
      <w:r>
        <w:rPr>
          <w:sz w:val="24"/>
          <w:szCs w:val="24"/>
        </w:rPr>
        <w:t xml:space="preserve"> </w:t>
      </w:r>
      <w:r w:rsidRPr="0068083C">
        <w:rPr>
          <w:sz w:val="24"/>
          <w:szCs w:val="24"/>
        </w:rPr>
        <w:t>Отношения по поводу оплаты штрафов возникают после выставления соответствующего требования.</w:t>
      </w:r>
    </w:p>
    <w:p w14:paraId="76EF4269" w14:textId="77777777" w:rsidR="00FF72FB" w:rsidRPr="00E64CA5" w:rsidRDefault="00FF72FB" w:rsidP="00FF72FB">
      <w:pPr>
        <w:pStyle w:val="aa"/>
        <w:numPr>
          <w:ilvl w:val="1"/>
          <w:numId w:val="9"/>
        </w:numPr>
        <w:tabs>
          <w:tab w:val="left" w:pos="0"/>
          <w:tab w:val="left" w:pos="284"/>
          <w:tab w:val="left" w:pos="426"/>
          <w:tab w:val="left" w:pos="709"/>
        </w:tabs>
        <w:ind w:left="0" w:hanging="480"/>
        <w:rPr>
          <w:sz w:val="24"/>
          <w:szCs w:val="24"/>
        </w:rPr>
      </w:pPr>
      <w:r>
        <w:rPr>
          <w:color w:val="000000"/>
          <w:sz w:val="24"/>
          <w:szCs w:val="24"/>
        </w:rPr>
        <w:t xml:space="preserve"> </w:t>
      </w:r>
      <w:r w:rsidRPr="0068083C">
        <w:rPr>
          <w:color w:val="000000"/>
          <w:sz w:val="24"/>
          <w:szCs w:val="24"/>
        </w:rPr>
        <w:t>Стороны устанавливают, что документы (за исключением дополнительных соглашений об изменении, дополнении или расторжении Договора), переданные посредством факсимильной связи и/или электронной почты, допустимы в качестве письменных доказательств совершения Стороной соответствующего юридического действия.</w:t>
      </w:r>
    </w:p>
    <w:p w14:paraId="53D3ACE8" w14:textId="77777777" w:rsidR="00FF72FB" w:rsidRDefault="00FF72FB" w:rsidP="00FF72FB">
      <w:pPr>
        <w:pStyle w:val="aa"/>
        <w:numPr>
          <w:ilvl w:val="1"/>
          <w:numId w:val="9"/>
        </w:numPr>
        <w:tabs>
          <w:tab w:val="left" w:pos="0"/>
          <w:tab w:val="left" w:pos="284"/>
          <w:tab w:val="left" w:pos="567"/>
        </w:tabs>
        <w:ind w:left="0" w:hanging="480"/>
        <w:rPr>
          <w:sz w:val="24"/>
          <w:szCs w:val="24"/>
        </w:rPr>
      </w:pPr>
      <w:r>
        <w:rPr>
          <w:sz w:val="24"/>
          <w:szCs w:val="24"/>
        </w:rPr>
        <w:t xml:space="preserve"> </w:t>
      </w:r>
      <w:r w:rsidRPr="0068083C">
        <w:rPr>
          <w:sz w:val="24"/>
          <w:szCs w:val="24"/>
        </w:rPr>
        <w:t>Настоящий договор составлен в двух экземплярах, имеющих равную юридическую силу.</w:t>
      </w:r>
    </w:p>
    <w:p w14:paraId="7A9D165F" w14:textId="77777777" w:rsidR="00FF72FB" w:rsidRPr="005722C4" w:rsidRDefault="00FF72FB" w:rsidP="00FF72FB">
      <w:pPr>
        <w:pStyle w:val="aa"/>
        <w:tabs>
          <w:tab w:val="left" w:pos="0"/>
          <w:tab w:val="left" w:pos="284"/>
          <w:tab w:val="left" w:pos="567"/>
        </w:tabs>
        <w:ind w:left="0" w:firstLine="0"/>
        <w:rPr>
          <w:sz w:val="24"/>
          <w:szCs w:val="24"/>
        </w:rPr>
      </w:pPr>
    </w:p>
    <w:tbl>
      <w:tblPr>
        <w:tblW w:w="0" w:type="auto"/>
        <w:tblInd w:w="172" w:type="dxa"/>
        <w:shd w:val="clear" w:color="auto" w:fill="E6E6E6"/>
        <w:tblLook w:val="0000" w:firstRow="0" w:lastRow="0" w:firstColumn="0" w:lastColumn="0" w:noHBand="0" w:noVBand="0"/>
      </w:tblPr>
      <w:tblGrid>
        <w:gridCol w:w="9183"/>
      </w:tblGrid>
      <w:tr w:rsidR="008F654B" w:rsidRPr="0068083C" w14:paraId="25D743AF" w14:textId="77777777" w:rsidTr="002A2CF5">
        <w:trPr>
          <w:trHeight w:val="195"/>
        </w:trPr>
        <w:tc>
          <w:tcPr>
            <w:tcW w:w="9401" w:type="dxa"/>
            <w:shd w:val="clear" w:color="auto" w:fill="E6E6E6"/>
          </w:tcPr>
          <w:p w14:paraId="77702F66" w14:textId="77777777" w:rsidR="008F654B" w:rsidRPr="0068083C" w:rsidRDefault="008F654B" w:rsidP="008F654B">
            <w:pPr>
              <w:numPr>
                <w:ilvl w:val="0"/>
                <w:numId w:val="9"/>
              </w:numPr>
              <w:tabs>
                <w:tab w:val="left" w:pos="0"/>
              </w:tabs>
              <w:ind w:left="0" w:hanging="480"/>
              <w:jc w:val="center"/>
              <w:rPr>
                <w:b/>
                <w:sz w:val="24"/>
                <w:szCs w:val="24"/>
              </w:rPr>
            </w:pPr>
            <w:r>
              <w:rPr>
                <w:b/>
                <w:sz w:val="24"/>
                <w:szCs w:val="24"/>
              </w:rPr>
              <w:t>АДРЕСА И РЕКВИЗИТЫ СТОРОН</w:t>
            </w:r>
          </w:p>
        </w:tc>
      </w:tr>
    </w:tbl>
    <w:p w14:paraId="4E4C4C24" w14:textId="77777777" w:rsidR="00FF72FB" w:rsidRDefault="00FF72FB" w:rsidP="00FF72FB">
      <w:pPr>
        <w:tabs>
          <w:tab w:val="left" w:pos="0"/>
        </w:tabs>
        <w:rPr>
          <w:sz w:val="24"/>
          <w:szCs w:val="24"/>
        </w:rPr>
      </w:pPr>
    </w:p>
    <w:tbl>
      <w:tblPr>
        <w:tblW w:w="10426" w:type="dxa"/>
        <w:jc w:val="center"/>
        <w:tblLook w:val="0000" w:firstRow="0" w:lastRow="0" w:firstColumn="0" w:lastColumn="0" w:noHBand="0" w:noVBand="0"/>
      </w:tblPr>
      <w:tblGrid>
        <w:gridCol w:w="5129"/>
        <w:gridCol w:w="5297"/>
      </w:tblGrid>
      <w:tr w:rsidR="008F654B" w:rsidRPr="008F654B" w14:paraId="4FA9C31E" w14:textId="77777777" w:rsidTr="00CC0510">
        <w:trPr>
          <w:cantSplit/>
          <w:trHeight w:val="3705"/>
          <w:jc w:val="center"/>
        </w:trPr>
        <w:tc>
          <w:tcPr>
            <w:tcW w:w="4975" w:type="dxa"/>
          </w:tcPr>
          <w:p w14:paraId="6011EA6D" w14:textId="77777777" w:rsidR="008F654B" w:rsidRPr="00453D39" w:rsidRDefault="008F654B" w:rsidP="00453D39">
            <w:pPr>
              <w:tabs>
                <w:tab w:val="left" w:pos="0"/>
              </w:tabs>
              <w:rPr>
                <w:b/>
                <w:color w:val="000000" w:themeColor="text1"/>
                <w:sz w:val="24"/>
                <w:szCs w:val="24"/>
              </w:rPr>
            </w:pPr>
            <w:r w:rsidRPr="00453D39">
              <w:rPr>
                <w:b/>
                <w:color w:val="000000" w:themeColor="text1"/>
                <w:sz w:val="24"/>
                <w:szCs w:val="24"/>
              </w:rPr>
              <w:t>Заказчик:</w:t>
            </w:r>
          </w:p>
          <w:p w14:paraId="2A5B4046" w14:textId="77777777" w:rsidR="00453D39" w:rsidRPr="00453D39" w:rsidRDefault="00453D39" w:rsidP="00453D39">
            <w:pPr>
              <w:rPr>
                <w:color w:val="000000" w:themeColor="text1"/>
                <w:sz w:val="24"/>
                <w:szCs w:val="24"/>
              </w:rPr>
            </w:pPr>
            <w:r w:rsidRPr="00453D39">
              <w:rPr>
                <w:color w:val="000000" w:themeColor="text1"/>
                <w:sz w:val="24"/>
                <w:szCs w:val="24"/>
              </w:rPr>
              <w:t>ООО «</w:t>
            </w:r>
            <w:r w:rsidR="006A2B31">
              <w:rPr>
                <w:color w:val="000000" w:themeColor="text1"/>
                <w:sz w:val="24"/>
                <w:szCs w:val="24"/>
              </w:rPr>
              <w:t>_________</w:t>
            </w:r>
            <w:r w:rsidRPr="00453D39">
              <w:rPr>
                <w:color w:val="000000" w:themeColor="text1"/>
                <w:sz w:val="24"/>
                <w:szCs w:val="24"/>
              </w:rPr>
              <w:t>»</w:t>
            </w:r>
          </w:p>
          <w:p w14:paraId="09BD8DC2" w14:textId="77777777" w:rsidR="00453D39" w:rsidRPr="00453D39" w:rsidRDefault="00453D39" w:rsidP="00453D39">
            <w:pPr>
              <w:rPr>
                <w:color w:val="000000" w:themeColor="text1"/>
                <w:sz w:val="24"/>
                <w:szCs w:val="24"/>
              </w:rPr>
            </w:pPr>
            <w:r w:rsidRPr="00453D39">
              <w:rPr>
                <w:color w:val="000000" w:themeColor="text1"/>
                <w:sz w:val="24"/>
                <w:szCs w:val="24"/>
              </w:rPr>
              <w:t xml:space="preserve">ИНН </w:t>
            </w:r>
            <w:r w:rsidR="006A2B31">
              <w:rPr>
                <w:color w:val="000000" w:themeColor="text1"/>
                <w:sz w:val="24"/>
                <w:szCs w:val="24"/>
                <w:lang w:eastAsia="en-US"/>
              </w:rPr>
              <w:t>________</w:t>
            </w:r>
            <w:r w:rsidRPr="00453D39">
              <w:rPr>
                <w:color w:val="000000" w:themeColor="text1"/>
                <w:sz w:val="24"/>
                <w:szCs w:val="24"/>
              </w:rPr>
              <w:t xml:space="preserve">, КПП </w:t>
            </w:r>
            <w:r w:rsidR="006A2B31">
              <w:rPr>
                <w:color w:val="000000" w:themeColor="text1"/>
                <w:sz w:val="24"/>
                <w:szCs w:val="24"/>
              </w:rPr>
              <w:t>________</w:t>
            </w:r>
          </w:p>
          <w:p w14:paraId="47F3F42A" w14:textId="77777777" w:rsidR="00453D39" w:rsidRPr="00453D39" w:rsidRDefault="00453D39" w:rsidP="00453D39">
            <w:pPr>
              <w:rPr>
                <w:color w:val="000000" w:themeColor="text1"/>
                <w:sz w:val="24"/>
                <w:szCs w:val="24"/>
              </w:rPr>
            </w:pPr>
            <w:r w:rsidRPr="00453D39">
              <w:rPr>
                <w:color w:val="000000" w:themeColor="text1"/>
                <w:sz w:val="24"/>
                <w:szCs w:val="24"/>
              </w:rPr>
              <w:t xml:space="preserve">ОКПО </w:t>
            </w:r>
          </w:p>
          <w:p w14:paraId="74EABAEF" w14:textId="77777777" w:rsidR="00453D39" w:rsidRPr="00453D39" w:rsidRDefault="00453D39" w:rsidP="00453D39">
            <w:pPr>
              <w:tabs>
                <w:tab w:val="left" w:pos="2415"/>
              </w:tabs>
              <w:rPr>
                <w:color w:val="000000" w:themeColor="text1"/>
                <w:sz w:val="24"/>
                <w:szCs w:val="24"/>
              </w:rPr>
            </w:pPr>
            <w:r w:rsidRPr="00453D39">
              <w:rPr>
                <w:color w:val="000000" w:themeColor="text1"/>
                <w:sz w:val="24"/>
                <w:szCs w:val="24"/>
              </w:rPr>
              <w:t xml:space="preserve">Юридический адрес: </w:t>
            </w:r>
          </w:p>
          <w:p w14:paraId="6C124E32" w14:textId="77777777" w:rsidR="00453D39" w:rsidRPr="00453D39" w:rsidRDefault="00453D39" w:rsidP="00453D39">
            <w:pPr>
              <w:rPr>
                <w:color w:val="000000" w:themeColor="text1"/>
                <w:sz w:val="24"/>
                <w:szCs w:val="24"/>
              </w:rPr>
            </w:pPr>
            <w:r w:rsidRPr="00453D39">
              <w:rPr>
                <w:color w:val="000000" w:themeColor="text1"/>
                <w:sz w:val="24"/>
                <w:szCs w:val="24"/>
              </w:rPr>
              <w:t xml:space="preserve">Тел./факс: </w:t>
            </w:r>
          </w:p>
          <w:p w14:paraId="154EB93F" w14:textId="77777777" w:rsidR="00453D39" w:rsidRPr="00453D39" w:rsidRDefault="00453D39" w:rsidP="00453D39">
            <w:pPr>
              <w:tabs>
                <w:tab w:val="center" w:pos="4677"/>
                <w:tab w:val="right" w:pos="9355"/>
              </w:tabs>
              <w:rPr>
                <w:color w:val="000000" w:themeColor="text1"/>
                <w:sz w:val="24"/>
                <w:szCs w:val="24"/>
              </w:rPr>
            </w:pPr>
            <w:r w:rsidRPr="00453D39">
              <w:rPr>
                <w:color w:val="000000" w:themeColor="text1"/>
                <w:sz w:val="24"/>
                <w:szCs w:val="24"/>
              </w:rPr>
              <w:t xml:space="preserve">Банковские реквизиты: </w:t>
            </w:r>
          </w:p>
          <w:p w14:paraId="08255AB7" w14:textId="77777777" w:rsidR="00453D39" w:rsidRPr="00453D39" w:rsidRDefault="00453D39" w:rsidP="00453D39">
            <w:pPr>
              <w:rPr>
                <w:color w:val="000000" w:themeColor="text1"/>
                <w:sz w:val="24"/>
                <w:szCs w:val="24"/>
              </w:rPr>
            </w:pPr>
            <w:r w:rsidRPr="00453D39">
              <w:rPr>
                <w:color w:val="000000" w:themeColor="text1"/>
                <w:sz w:val="24"/>
                <w:szCs w:val="24"/>
              </w:rPr>
              <w:t>р/</w:t>
            </w:r>
            <w:proofErr w:type="spellStart"/>
            <w:r w:rsidRPr="00453D39">
              <w:rPr>
                <w:color w:val="000000" w:themeColor="text1"/>
                <w:sz w:val="24"/>
                <w:szCs w:val="24"/>
              </w:rPr>
              <w:t>сч</w:t>
            </w:r>
            <w:proofErr w:type="spellEnd"/>
          </w:p>
          <w:p w14:paraId="1C15D422" w14:textId="77777777" w:rsidR="00453D39" w:rsidRPr="00453D39" w:rsidRDefault="00453D39" w:rsidP="00453D39">
            <w:pPr>
              <w:rPr>
                <w:color w:val="000000" w:themeColor="text1"/>
                <w:sz w:val="24"/>
                <w:szCs w:val="24"/>
              </w:rPr>
            </w:pPr>
            <w:r w:rsidRPr="00453D39">
              <w:rPr>
                <w:color w:val="000000" w:themeColor="text1"/>
                <w:sz w:val="24"/>
                <w:szCs w:val="24"/>
              </w:rPr>
              <w:t xml:space="preserve">в </w:t>
            </w:r>
          </w:p>
          <w:p w14:paraId="0C77D1EE" w14:textId="77777777" w:rsidR="00453D39" w:rsidRPr="00453D39" w:rsidRDefault="00453D39" w:rsidP="00453D39">
            <w:pPr>
              <w:rPr>
                <w:color w:val="000000" w:themeColor="text1"/>
                <w:sz w:val="24"/>
                <w:szCs w:val="24"/>
              </w:rPr>
            </w:pPr>
            <w:r w:rsidRPr="00453D39">
              <w:rPr>
                <w:color w:val="000000" w:themeColor="text1"/>
                <w:sz w:val="24"/>
                <w:szCs w:val="24"/>
              </w:rPr>
              <w:t>к/</w:t>
            </w:r>
            <w:proofErr w:type="spellStart"/>
            <w:r w:rsidRPr="00453D39">
              <w:rPr>
                <w:color w:val="000000" w:themeColor="text1"/>
                <w:sz w:val="24"/>
                <w:szCs w:val="24"/>
              </w:rPr>
              <w:t>сч</w:t>
            </w:r>
            <w:proofErr w:type="spellEnd"/>
            <w:r w:rsidRPr="00453D39">
              <w:rPr>
                <w:color w:val="000000" w:themeColor="text1"/>
                <w:sz w:val="24"/>
                <w:szCs w:val="24"/>
              </w:rPr>
              <w:t xml:space="preserve"> </w:t>
            </w:r>
          </w:p>
          <w:p w14:paraId="6BBD4610" w14:textId="77777777" w:rsidR="00453D39" w:rsidRPr="00453D39" w:rsidRDefault="00453D39" w:rsidP="00453D39">
            <w:pPr>
              <w:tabs>
                <w:tab w:val="left" w:pos="95"/>
                <w:tab w:val="left" w:pos="215"/>
              </w:tabs>
              <w:rPr>
                <w:color w:val="000000" w:themeColor="text1"/>
                <w:sz w:val="24"/>
                <w:szCs w:val="24"/>
              </w:rPr>
            </w:pPr>
            <w:r w:rsidRPr="00453D39">
              <w:rPr>
                <w:color w:val="000000" w:themeColor="text1"/>
                <w:sz w:val="24"/>
                <w:szCs w:val="24"/>
              </w:rPr>
              <w:t xml:space="preserve">БИК </w:t>
            </w:r>
          </w:p>
          <w:p w14:paraId="5735D344" w14:textId="77777777" w:rsidR="00453D39" w:rsidRPr="00453D39" w:rsidRDefault="00453D39" w:rsidP="00453D39">
            <w:pPr>
              <w:tabs>
                <w:tab w:val="left" w:pos="95"/>
                <w:tab w:val="left" w:pos="215"/>
              </w:tabs>
              <w:rPr>
                <w:color w:val="000000" w:themeColor="text1"/>
                <w:sz w:val="24"/>
                <w:szCs w:val="24"/>
              </w:rPr>
            </w:pPr>
            <w:r w:rsidRPr="00453D39">
              <w:rPr>
                <w:b/>
                <w:color w:val="000000" w:themeColor="text1"/>
                <w:sz w:val="24"/>
                <w:szCs w:val="24"/>
              </w:rPr>
              <w:t>Электронная почта</w:t>
            </w:r>
            <w:r w:rsidRPr="00453D39">
              <w:rPr>
                <w:color w:val="000000" w:themeColor="text1"/>
                <w:sz w:val="24"/>
                <w:szCs w:val="24"/>
              </w:rPr>
              <w:t xml:space="preserve">: </w:t>
            </w:r>
          </w:p>
          <w:p w14:paraId="46F6B07E" w14:textId="77777777" w:rsidR="00453D39" w:rsidRDefault="00453D39" w:rsidP="00453D39">
            <w:pPr>
              <w:tabs>
                <w:tab w:val="left" w:pos="95"/>
                <w:tab w:val="left" w:pos="215"/>
              </w:tabs>
              <w:rPr>
                <w:color w:val="000000" w:themeColor="text1"/>
                <w:sz w:val="24"/>
                <w:szCs w:val="24"/>
              </w:rPr>
            </w:pPr>
          </w:p>
          <w:p w14:paraId="00DDB4FC" w14:textId="77777777" w:rsidR="00453D39" w:rsidRDefault="00453D39" w:rsidP="00453D39">
            <w:pPr>
              <w:tabs>
                <w:tab w:val="left" w:pos="95"/>
                <w:tab w:val="left" w:pos="215"/>
              </w:tabs>
              <w:rPr>
                <w:color w:val="000000" w:themeColor="text1"/>
                <w:sz w:val="24"/>
                <w:szCs w:val="24"/>
              </w:rPr>
            </w:pPr>
          </w:p>
          <w:p w14:paraId="5474C78A" w14:textId="77777777" w:rsidR="006A2B31" w:rsidRPr="00453D39" w:rsidRDefault="006A2B31" w:rsidP="00453D39">
            <w:pPr>
              <w:tabs>
                <w:tab w:val="left" w:pos="95"/>
                <w:tab w:val="left" w:pos="215"/>
              </w:tabs>
              <w:rPr>
                <w:color w:val="000000" w:themeColor="text1"/>
                <w:sz w:val="24"/>
                <w:szCs w:val="24"/>
              </w:rPr>
            </w:pPr>
          </w:p>
          <w:p w14:paraId="1F17E87B" w14:textId="77777777" w:rsidR="00453D39" w:rsidRPr="00453D39" w:rsidRDefault="00453D39" w:rsidP="00453D39">
            <w:pPr>
              <w:tabs>
                <w:tab w:val="left" w:pos="95"/>
                <w:tab w:val="left" w:pos="215"/>
              </w:tabs>
              <w:rPr>
                <w:b/>
                <w:color w:val="000000" w:themeColor="text1"/>
                <w:sz w:val="24"/>
                <w:szCs w:val="24"/>
              </w:rPr>
            </w:pPr>
            <w:r w:rsidRPr="00453D39">
              <w:rPr>
                <w:b/>
                <w:color w:val="000000" w:themeColor="text1"/>
                <w:sz w:val="24"/>
                <w:szCs w:val="24"/>
              </w:rPr>
              <w:t>Генеральный директор</w:t>
            </w:r>
          </w:p>
          <w:p w14:paraId="733E7279" w14:textId="77777777" w:rsidR="00453D39" w:rsidRPr="00453D39" w:rsidRDefault="00453D39" w:rsidP="00453D39">
            <w:pPr>
              <w:tabs>
                <w:tab w:val="left" w:pos="699"/>
              </w:tabs>
              <w:ind w:left="120" w:hanging="600"/>
              <w:rPr>
                <w:b/>
                <w:color w:val="000000" w:themeColor="text1"/>
                <w:sz w:val="24"/>
                <w:szCs w:val="24"/>
              </w:rPr>
            </w:pPr>
            <w:proofErr w:type="spellStart"/>
            <w:r w:rsidRPr="00453D39">
              <w:rPr>
                <w:b/>
                <w:color w:val="000000" w:themeColor="text1"/>
                <w:sz w:val="24"/>
                <w:szCs w:val="24"/>
              </w:rPr>
              <w:t>Ге</w:t>
            </w:r>
            <w:proofErr w:type="spellEnd"/>
            <w:r w:rsidRPr="00453D39">
              <w:rPr>
                <w:b/>
                <w:color w:val="000000" w:themeColor="text1"/>
                <w:sz w:val="24"/>
                <w:szCs w:val="24"/>
              </w:rPr>
              <w:t xml:space="preserve"> </w:t>
            </w:r>
          </w:p>
          <w:p w14:paraId="3DBA8A36" w14:textId="77777777" w:rsidR="00453D39" w:rsidRPr="00453D39" w:rsidRDefault="00453D39" w:rsidP="00453D39">
            <w:pPr>
              <w:tabs>
                <w:tab w:val="left" w:pos="0"/>
              </w:tabs>
              <w:rPr>
                <w:b/>
                <w:color w:val="000000" w:themeColor="text1"/>
                <w:sz w:val="24"/>
                <w:szCs w:val="24"/>
              </w:rPr>
            </w:pPr>
            <w:r w:rsidRPr="00453D39">
              <w:rPr>
                <w:b/>
                <w:color w:val="000000" w:themeColor="text1"/>
                <w:sz w:val="24"/>
                <w:szCs w:val="24"/>
              </w:rPr>
              <w:t xml:space="preserve">________________________ </w:t>
            </w:r>
          </w:p>
        </w:tc>
        <w:tc>
          <w:tcPr>
            <w:tcW w:w="5137" w:type="dxa"/>
          </w:tcPr>
          <w:p w14:paraId="38551601" w14:textId="77777777" w:rsidR="008F654B" w:rsidRPr="00453D39" w:rsidRDefault="008F654B" w:rsidP="008F654B">
            <w:pPr>
              <w:tabs>
                <w:tab w:val="left" w:pos="0"/>
              </w:tabs>
              <w:rPr>
                <w:b/>
                <w:color w:val="000000" w:themeColor="text1"/>
                <w:sz w:val="24"/>
                <w:szCs w:val="24"/>
              </w:rPr>
            </w:pPr>
            <w:r w:rsidRPr="00453D39">
              <w:rPr>
                <w:b/>
                <w:color w:val="000000" w:themeColor="text1"/>
                <w:sz w:val="24"/>
                <w:szCs w:val="24"/>
              </w:rPr>
              <w:t>Исполнитель:</w:t>
            </w:r>
          </w:p>
          <w:p w14:paraId="3339FCC8" w14:textId="77777777" w:rsidR="006D6473" w:rsidRPr="00453D39" w:rsidRDefault="006D6473" w:rsidP="006D6473">
            <w:pPr>
              <w:jc w:val="both"/>
              <w:rPr>
                <w:color w:val="000000" w:themeColor="text1"/>
                <w:sz w:val="24"/>
                <w:szCs w:val="24"/>
              </w:rPr>
            </w:pPr>
            <w:r w:rsidRPr="00453D39">
              <w:rPr>
                <w:color w:val="000000" w:themeColor="text1"/>
                <w:sz w:val="24"/>
                <w:szCs w:val="24"/>
              </w:rPr>
              <w:t>ООО «Современные таможенные технологии»</w:t>
            </w:r>
          </w:p>
          <w:p w14:paraId="52A34505" w14:textId="77777777" w:rsidR="006D6473" w:rsidRPr="00453D39" w:rsidRDefault="006D6473" w:rsidP="006D6473">
            <w:pPr>
              <w:jc w:val="both"/>
              <w:rPr>
                <w:color w:val="000000" w:themeColor="text1"/>
                <w:sz w:val="24"/>
                <w:szCs w:val="24"/>
              </w:rPr>
            </w:pPr>
            <w:r w:rsidRPr="00453D39">
              <w:rPr>
                <w:color w:val="000000" w:themeColor="text1"/>
                <w:sz w:val="24"/>
                <w:szCs w:val="24"/>
              </w:rPr>
              <w:t>ИНН 9731020753, КПП 773101001</w:t>
            </w:r>
          </w:p>
          <w:p w14:paraId="5C9BABC7" w14:textId="77777777" w:rsidR="006D6473" w:rsidRPr="00453D39" w:rsidRDefault="006D6473" w:rsidP="006D6473">
            <w:pPr>
              <w:jc w:val="both"/>
              <w:rPr>
                <w:color w:val="000000" w:themeColor="text1"/>
                <w:sz w:val="24"/>
                <w:szCs w:val="24"/>
              </w:rPr>
            </w:pPr>
            <w:r w:rsidRPr="00453D39">
              <w:rPr>
                <w:color w:val="000000" w:themeColor="text1"/>
                <w:sz w:val="24"/>
                <w:szCs w:val="24"/>
              </w:rPr>
              <w:t>ОКПО 35238637</w:t>
            </w:r>
          </w:p>
          <w:p w14:paraId="5B19DEC3" w14:textId="77777777" w:rsidR="006D6473" w:rsidRPr="00453D39" w:rsidRDefault="006D6473" w:rsidP="006D6473">
            <w:pPr>
              <w:jc w:val="both"/>
              <w:rPr>
                <w:color w:val="000000" w:themeColor="text1"/>
                <w:sz w:val="24"/>
                <w:szCs w:val="24"/>
              </w:rPr>
            </w:pPr>
            <w:r w:rsidRPr="00453D39">
              <w:rPr>
                <w:color w:val="000000" w:themeColor="text1"/>
                <w:sz w:val="24"/>
                <w:szCs w:val="24"/>
              </w:rPr>
              <w:t xml:space="preserve">Юридический адрес: 121552, г. Москва, </w:t>
            </w:r>
          </w:p>
          <w:p w14:paraId="0A83C725" w14:textId="77777777" w:rsidR="006D6473" w:rsidRPr="00453D39" w:rsidRDefault="006D6473" w:rsidP="006D6473">
            <w:pPr>
              <w:jc w:val="both"/>
              <w:rPr>
                <w:color w:val="000000" w:themeColor="text1"/>
                <w:sz w:val="24"/>
                <w:szCs w:val="24"/>
              </w:rPr>
            </w:pPr>
            <w:r w:rsidRPr="00453D39">
              <w:rPr>
                <w:color w:val="000000" w:themeColor="text1"/>
                <w:sz w:val="24"/>
                <w:szCs w:val="24"/>
              </w:rPr>
              <w:t>ул. Островная, д. 2, комната 309</w:t>
            </w:r>
          </w:p>
          <w:p w14:paraId="7C7B83EB" w14:textId="77777777" w:rsidR="006D6473" w:rsidRPr="00453D39" w:rsidRDefault="006D6473" w:rsidP="006D6473">
            <w:pPr>
              <w:rPr>
                <w:color w:val="000000" w:themeColor="text1"/>
                <w:sz w:val="24"/>
                <w:szCs w:val="24"/>
              </w:rPr>
            </w:pPr>
            <w:r w:rsidRPr="00453D39">
              <w:rPr>
                <w:color w:val="000000" w:themeColor="text1"/>
                <w:sz w:val="24"/>
                <w:szCs w:val="24"/>
              </w:rPr>
              <w:t>Тел./факс: 8 (495) 234-52-57/234-52-58</w:t>
            </w:r>
          </w:p>
          <w:p w14:paraId="2980D864" w14:textId="77777777" w:rsidR="006D6473" w:rsidRPr="00453D39" w:rsidRDefault="006D6473" w:rsidP="006D6473">
            <w:pPr>
              <w:tabs>
                <w:tab w:val="center" w:pos="4677"/>
                <w:tab w:val="right" w:pos="9355"/>
              </w:tabs>
              <w:rPr>
                <w:color w:val="000000" w:themeColor="text1"/>
                <w:sz w:val="24"/>
                <w:szCs w:val="24"/>
              </w:rPr>
            </w:pPr>
            <w:r w:rsidRPr="00453D39">
              <w:rPr>
                <w:color w:val="000000" w:themeColor="text1"/>
                <w:sz w:val="24"/>
                <w:szCs w:val="24"/>
              </w:rPr>
              <w:t>Банковские реквизиты:</w:t>
            </w:r>
          </w:p>
          <w:p w14:paraId="4EFA3E48" w14:textId="77777777" w:rsidR="006D6473" w:rsidRPr="00453D39" w:rsidRDefault="006D6473" w:rsidP="006D6473">
            <w:pPr>
              <w:tabs>
                <w:tab w:val="center" w:pos="4677"/>
                <w:tab w:val="right" w:pos="9355"/>
              </w:tabs>
              <w:rPr>
                <w:color w:val="000000" w:themeColor="text1"/>
                <w:sz w:val="24"/>
                <w:szCs w:val="24"/>
              </w:rPr>
            </w:pPr>
            <w:r w:rsidRPr="00453D39">
              <w:rPr>
                <w:color w:val="000000" w:themeColor="text1"/>
                <w:sz w:val="24"/>
                <w:szCs w:val="24"/>
              </w:rPr>
              <w:t xml:space="preserve">р/с 40702810400000173093 </w:t>
            </w:r>
          </w:p>
          <w:p w14:paraId="713434B5" w14:textId="77777777" w:rsidR="006D6473" w:rsidRPr="00453D39" w:rsidRDefault="006D6473" w:rsidP="006D6473">
            <w:pPr>
              <w:tabs>
                <w:tab w:val="center" w:pos="4677"/>
                <w:tab w:val="right" w:pos="9355"/>
              </w:tabs>
              <w:rPr>
                <w:color w:val="000000" w:themeColor="text1"/>
                <w:sz w:val="24"/>
                <w:szCs w:val="24"/>
              </w:rPr>
            </w:pPr>
            <w:r w:rsidRPr="00453D39">
              <w:rPr>
                <w:color w:val="000000" w:themeColor="text1"/>
                <w:sz w:val="24"/>
                <w:szCs w:val="24"/>
              </w:rPr>
              <w:t>в дополнительном офисе «Молодежный» ПАО «Промсвязьбанк»</w:t>
            </w:r>
          </w:p>
          <w:p w14:paraId="7AD6FAD0" w14:textId="77777777" w:rsidR="006D6473" w:rsidRPr="00453D39" w:rsidRDefault="006D6473" w:rsidP="006D6473">
            <w:pPr>
              <w:tabs>
                <w:tab w:val="center" w:pos="4677"/>
                <w:tab w:val="right" w:pos="9355"/>
              </w:tabs>
              <w:rPr>
                <w:color w:val="000000" w:themeColor="text1"/>
                <w:sz w:val="24"/>
                <w:szCs w:val="24"/>
              </w:rPr>
            </w:pPr>
            <w:r w:rsidRPr="00453D39">
              <w:rPr>
                <w:color w:val="000000" w:themeColor="text1"/>
                <w:sz w:val="24"/>
                <w:szCs w:val="24"/>
              </w:rPr>
              <w:t>к/с 30101810400000000555</w:t>
            </w:r>
          </w:p>
          <w:p w14:paraId="2460EF88" w14:textId="77777777" w:rsidR="006D6473" w:rsidRPr="00453D39" w:rsidRDefault="006D6473" w:rsidP="006D6473">
            <w:pPr>
              <w:rPr>
                <w:color w:val="000000" w:themeColor="text1"/>
                <w:sz w:val="24"/>
                <w:szCs w:val="24"/>
              </w:rPr>
            </w:pPr>
            <w:r w:rsidRPr="00453D39">
              <w:rPr>
                <w:color w:val="000000" w:themeColor="text1"/>
                <w:sz w:val="24"/>
                <w:szCs w:val="24"/>
              </w:rPr>
              <w:t>БИК 044525555</w:t>
            </w:r>
          </w:p>
          <w:p w14:paraId="35D1F286" w14:textId="77777777" w:rsidR="008F654B" w:rsidRPr="00453D39" w:rsidRDefault="006D6473" w:rsidP="00453D39">
            <w:pPr>
              <w:rPr>
                <w:b/>
                <w:color w:val="000000" w:themeColor="text1"/>
                <w:sz w:val="24"/>
                <w:szCs w:val="24"/>
              </w:rPr>
            </w:pPr>
            <w:r w:rsidRPr="00453D39">
              <w:rPr>
                <w:b/>
                <w:color w:val="000000" w:themeColor="text1"/>
                <w:sz w:val="24"/>
                <w:szCs w:val="24"/>
              </w:rPr>
              <w:t xml:space="preserve">Электронная почта: </w:t>
            </w:r>
            <w:hyperlink r:id="rId9" w:history="1">
              <w:r w:rsidR="00BB644F" w:rsidRPr="00453D39">
                <w:rPr>
                  <w:rStyle w:val="ac"/>
                  <w:b/>
                  <w:color w:val="000000" w:themeColor="text1"/>
                  <w:sz w:val="24"/>
                  <w:szCs w:val="24"/>
                  <w:u w:val="none"/>
                </w:rPr>
                <w:t>info@</w:t>
              </w:r>
              <w:r w:rsidR="00BB644F" w:rsidRPr="00453D39">
                <w:rPr>
                  <w:rStyle w:val="ac"/>
                  <w:b/>
                  <w:color w:val="000000" w:themeColor="text1"/>
                  <w:sz w:val="24"/>
                  <w:szCs w:val="24"/>
                  <w:u w:val="none"/>
                  <w:lang w:val="en-US"/>
                </w:rPr>
                <w:t>stt</w:t>
              </w:r>
              <w:r w:rsidR="00BB644F" w:rsidRPr="00453D39">
                <w:rPr>
                  <w:rStyle w:val="ac"/>
                  <w:b/>
                  <w:color w:val="000000" w:themeColor="text1"/>
                  <w:sz w:val="24"/>
                  <w:szCs w:val="24"/>
                  <w:u w:val="none"/>
                </w:rPr>
                <w:t>-</w:t>
              </w:r>
              <w:r w:rsidR="00BB644F" w:rsidRPr="00453D39">
                <w:rPr>
                  <w:rStyle w:val="ac"/>
                  <w:b/>
                  <w:color w:val="000000" w:themeColor="text1"/>
                  <w:sz w:val="24"/>
                  <w:szCs w:val="24"/>
                  <w:u w:val="none"/>
                  <w:lang w:val="en-US"/>
                </w:rPr>
                <w:t>customs</w:t>
              </w:r>
              <w:r w:rsidR="00BB644F" w:rsidRPr="00453D39">
                <w:rPr>
                  <w:rStyle w:val="ac"/>
                  <w:b/>
                  <w:color w:val="000000" w:themeColor="text1"/>
                  <w:sz w:val="24"/>
                  <w:szCs w:val="24"/>
                  <w:u w:val="none"/>
                </w:rPr>
                <w:t>.</w:t>
              </w:r>
              <w:r w:rsidR="00BB644F" w:rsidRPr="00453D39">
                <w:rPr>
                  <w:rStyle w:val="ac"/>
                  <w:b/>
                  <w:color w:val="000000" w:themeColor="text1"/>
                  <w:sz w:val="24"/>
                  <w:szCs w:val="24"/>
                  <w:u w:val="none"/>
                  <w:lang w:val="en-US"/>
                </w:rPr>
                <w:t>com</w:t>
              </w:r>
            </w:hyperlink>
          </w:p>
          <w:p w14:paraId="5251C869" w14:textId="77777777" w:rsidR="008F654B" w:rsidRPr="00453D39" w:rsidRDefault="008F654B" w:rsidP="008F654B">
            <w:pPr>
              <w:tabs>
                <w:tab w:val="left" w:pos="0"/>
              </w:tabs>
              <w:rPr>
                <w:b/>
                <w:color w:val="000000" w:themeColor="text1"/>
                <w:sz w:val="24"/>
                <w:szCs w:val="24"/>
              </w:rPr>
            </w:pPr>
          </w:p>
          <w:p w14:paraId="268233CC" w14:textId="77777777" w:rsidR="008F654B" w:rsidRPr="00453D39" w:rsidRDefault="008F654B" w:rsidP="008F654B">
            <w:pPr>
              <w:tabs>
                <w:tab w:val="left" w:pos="0"/>
              </w:tabs>
              <w:rPr>
                <w:b/>
                <w:color w:val="000000" w:themeColor="text1"/>
                <w:sz w:val="24"/>
                <w:szCs w:val="24"/>
              </w:rPr>
            </w:pPr>
            <w:r w:rsidRPr="00453D39">
              <w:rPr>
                <w:b/>
                <w:color w:val="000000" w:themeColor="text1"/>
                <w:sz w:val="24"/>
                <w:szCs w:val="24"/>
              </w:rPr>
              <w:t>Генеральный директор</w:t>
            </w:r>
          </w:p>
          <w:p w14:paraId="6C09CFCE" w14:textId="77777777" w:rsidR="008F654B" w:rsidRPr="00453D39" w:rsidRDefault="008F654B" w:rsidP="008F654B">
            <w:pPr>
              <w:tabs>
                <w:tab w:val="left" w:pos="0"/>
              </w:tabs>
              <w:rPr>
                <w:b/>
                <w:color w:val="000000" w:themeColor="text1"/>
                <w:sz w:val="24"/>
                <w:szCs w:val="24"/>
              </w:rPr>
            </w:pPr>
          </w:p>
          <w:p w14:paraId="4F76029A" w14:textId="4A0AFF62" w:rsidR="008F654B" w:rsidRPr="00453D39" w:rsidRDefault="008F654B" w:rsidP="008F654B">
            <w:pPr>
              <w:tabs>
                <w:tab w:val="left" w:pos="0"/>
              </w:tabs>
              <w:rPr>
                <w:b/>
                <w:color w:val="000000" w:themeColor="text1"/>
                <w:sz w:val="24"/>
                <w:szCs w:val="24"/>
              </w:rPr>
            </w:pPr>
            <w:r w:rsidRPr="00453D39">
              <w:rPr>
                <w:b/>
                <w:color w:val="000000" w:themeColor="text1"/>
                <w:sz w:val="24"/>
                <w:szCs w:val="24"/>
              </w:rPr>
              <w:t>________________________</w:t>
            </w:r>
            <w:r w:rsidR="006D6473" w:rsidRPr="00453D39">
              <w:rPr>
                <w:b/>
                <w:color w:val="000000" w:themeColor="text1"/>
                <w:sz w:val="24"/>
                <w:szCs w:val="24"/>
              </w:rPr>
              <w:t xml:space="preserve"> </w:t>
            </w:r>
            <w:r w:rsidR="00581E94">
              <w:rPr>
                <w:b/>
                <w:color w:val="000000" w:themeColor="text1"/>
                <w:sz w:val="24"/>
                <w:szCs w:val="24"/>
              </w:rPr>
              <w:t>О.И. Плотников</w:t>
            </w:r>
          </w:p>
          <w:p w14:paraId="7D4EB604" w14:textId="77777777" w:rsidR="008F654B" w:rsidRPr="00453D39" w:rsidRDefault="008F654B" w:rsidP="008F654B">
            <w:pPr>
              <w:tabs>
                <w:tab w:val="left" w:pos="0"/>
              </w:tabs>
              <w:rPr>
                <w:color w:val="000000" w:themeColor="text1"/>
                <w:sz w:val="24"/>
                <w:szCs w:val="24"/>
              </w:rPr>
            </w:pPr>
          </w:p>
        </w:tc>
      </w:tr>
    </w:tbl>
    <w:p w14:paraId="3EAF45EB" w14:textId="77777777" w:rsidR="008F654B" w:rsidRDefault="008F654B" w:rsidP="00FF72FB">
      <w:pPr>
        <w:pStyle w:val="ConsPlusNormal"/>
        <w:widowControl/>
        <w:ind w:left="-142" w:right="-141" w:firstLine="0"/>
        <w:jc w:val="right"/>
        <w:rPr>
          <w:rFonts w:ascii="Times New Roman" w:hAnsi="Times New Roman" w:cs="Times New Roman"/>
          <w:b/>
          <w:sz w:val="22"/>
          <w:szCs w:val="22"/>
        </w:rPr>
      </w:pPr>
    </w:p>
    <w:p w14:paraId="651A110D" w14:textId="77777777" w:rsidR="00FF72FB" w:rsidRDefault="00FF72FB" w:rsidP="00CC0510">
      <w:pPr>
        <w:pStyle w:val="ConsPlusNormal"/>
        <w:widowControl/>
        <w:ind w:right="-141" w:firstLine="0"/>
        <w:rPr>
          <w:rFonts w:ascii="Times New Roman" w:hAnsi="Times New Roman" w:cs="Times New Roman"/>
          <w:b/>
          <w:sz w:val="22"/>
          <w:szCs w:val="22"/>
        </w:rPr>
      </w:pPr>
    </w:p>
    <w:p w14:paraId="340D00E8" w14:textId="77777777" w:rsidR="00FF72FB" w:rsidRPr="002456A9" w:rsidRDefault="00FF72FB" w:rsidP="00FF72FB">
      <w:pPr>
        <w:pStyle w:val="ConsPlusNormal"/>
        <w:widowControl/>
        <w:ind w:left="-142" w:right="-141" w:firstLine="0"/>
        <w:jc w:val="right"/>
        <w:rPr>
          <w:rFonts w:ascii="Times New Roman" w:hAnsi="Times New Roman" w:cs="Times New Roman"/>
          <w:b/>
          <w:sz w:val="22"/>
          <w:szCs w:val="22"/>
        </w:rPr>
      </w:pPr>
      <w:r>
        <w:rPr>
          <w:rFonts w:ascii="Times New Roman" w:hAnsi="Times New Roman" w:cs="Times New Roman"/>
          <w:b/>
          <w:sz w:val="22"/>
          <w:szCs w:val="22"/>
        </w:rPr>
        <w:lastRenderedPageBreak/>
        <w:t>П</w:t>
      </w:r>
      <w:r w:rsidRPr="002456A9">
        <w:rPr>
          <w:rFonts w:ascii="Times New Roman" w:hAnsi="Times New Roman" w:cs="Times New Roman"/>
          <w:b/>
          <w:sz w:val="22"/>
          <w:szCs w:val="22"/>
        </w:rPr>
        <w:t>риложение №1</w:t>
      </w:r>
    </w:p>
    <w:p w14:paraId="71E88E4F" w14:textId="77777777" w:rsidR="00FF72FB" w:rsidRPr="002456A9" w:rsidRDefault="00FF72FB" w:rsidP="00FF72FB">
      <w:pPr>
        <w:pStyle w:val="ConsPlusNormal"/>
        <w:widowControl/>
        <w:ind w:left="-142" w:right="-141" w:firstLine="0"/>
        <w:jc w:val="right"/>
        <w:rPr>
          <w:rFonts w:ascii="Times New Roman" w:hAnsi="Times New Roman" w:cs="Times New Roman"/>
          <w:b/>
          <w:sz w:val="22"/>
          <w:szCs w:val="22"/>
        </w:rPr>
      </w:pPr>
      <w:r w:rsidRPr="002456A9">
        <w:rPr>
          <w:rFonts w:ascii="Times New Roman" w:hAnsi="Times New Roman" w:cs="Times New Roman"/>
          <w:b/>
          <w:sz w:val="22"/>
          <w:szCs w:val="22"/>
        </w:rPr>
        <w:t xml:space="preserve">к договору </w:t>
      </w:r>
      <w:bookmarkStart w:id="1" w:name="_Hlk13648426"/>
      <w:r w:rsidRPr="002456A9">
        <w:rPr>
          <w:rFonts w:ascii="Times New Roman" w:hAnsi="Times New Roman" w:cs="Times New Roman"/>
          <w:b/>
          <w:sz w:val="22"/>
          <w:szCs w:val="22"/>
        </w:rPr>
        <w:t>№</w:t>
      </w:r>
      <w:r w:rsidR="00422D60">
        <w:rPr>
          <w:rFonts w:ascii="Times New Roman" w:hAnsi="Times New Roman" w:cs="Times New Roman"/>
          <w:b/>
          <w:sz w:val="22"/>
          <w:szCs w:val="22"/>
        </w:rPr>
        <w:t xml:space="preserve"> </w:t>
      </w:r>
      <w:r w:rsidR="00453D39" w:rsidRPr="00453D39">
        <w:rPr>
          <w:rFonts w:ascii="Times New Roman" w:hAnsi="Times New Roman" w:cs="Times New Roman"/>
          <w:b/>
          <w:sz w:val="22"/>
          <w:szCs w:val="22"/>
        </w:rPr>
        <w:t>19/</w:t>
      </w:r>
      <w:r w:rsidR="006A2B31">
        <w:rPr>
          <w:rFonts w:ascii="Times New Roman" w:hAnsi="Times New Roman" w:cs="Times New Roman"/>
          <w:b/>
          <w:sz w:val="22"/>
          <w:szCs w:val="22"/>
        </w:rPr>
        <w:t>___-___</w:t>
      </w:r>
      <w:r w:rsidR="00422D60">
        <w:rPr>
          <w:rFonts w:ascii="Times New Roman" w:hAnsi="Times New Roman" w:cs="Times New Roman"/>
          <w:b/>
          <w:sz w:val="22"/>
          <w:szCs w:val="22"/>
        </w:rPr>
        <w:t xml:space="preserve"> </w:t>
      </w:r>
      <w:proofErr w:type="gramStart"/>
      <w:r>
        <w:rPr>
          <w:rFonts w:ascii="Times New Roman" w:hAnsi="Times New Roman" w:cs="Times New Roman"/>
          <w:b/>
          <w:sz w:val="22"/>
          <w:szCs w:val="22"/>
        </w:rPr>
        <w:t xml:space="preserve">от  </w:t>
      </w:r>
      <w:r w:rsidR="00CC0510">
        <w:rPr>
          <w:rFonts w:ascii="Times New Roman" w:hAnsi="Times New Roman" w:cs="Times New Roman"/>
          <w:b/>
          <w:sz w:val="22"/>
          <w:szCs w:val="22"/>
        </w:rPr>
        <w:t>«</w:t>
      </w:r>
      <w:proofErr w:type="gramEnd"/>
      <w:r w:rsidR="006A2B31">
        <w:rPr>
          <w:rFonts w:ascii="Times New Roman" w:hAnsi="Times New Roman" w:cs="Times New Roman"/>
          <w:b/>
          <w:sz w:val="22"/>
          <w:szCs w:val="22"/>
        </w:rPr>
        <w:t>___</w:t>
      </w:r>
      <w:r w:rsidRPr="002456A9">
        <w:rPr>
          <w:rFonts w:ascii="Times New Roman" w:hAnsi="Times New Roman" w:cs="Times New Roman"/>
          <w:b/>
          <w:sz w:val="22"/>
          <w:szCs w:val="22"/>
        </w:rPr>
        <w:t>»</w:t>
      </w:r>
      <w:r w:rsidR="00E41621">
        <w:rPr>
          <w:rFonts w:ascii="Times New Roman" w:hAnsi="Times New Roman" w:cs="Times New Roman"/>
          <w:b/>
          <w:sz w:val="22"/>
          <w:szCs w:val="22"/>
        </w:rPr>
        <w:t xml:space="preserve"> </w:t>
      </w:r>
      <w:r w:rsidR="006A2B31">
        <w:rPr>
          <w:rFonts w:ascii="Times New Roman" w:hAnsi="Times New Roman" w:cs="Times New Roman"/>
          <w:b/>
          <w:sz w:val="22"/>
          <w:szCs w:val="22"/>
        </w:rPr>
        <w:t>________</w:t>
      </w:r>
      <w:r w:rsidR="00422D60">
        <w:rPr>
          <w:rFonts w:ascii="Times New Roman" w:hAnsi="Times New Roman" w:cs="Times New Roman"/>
          <w:b/>
          <w:sz w:val="22"/>
          <w:szCs w:val="22"/>
        </w:rPr>
        <w:t xml:space="preserve"> </w:t>
      </w:r>
      <w:r w:rsidRPr="002456A9">
        <w:rPr>
          <w:rFonts w:ascii="Times New Roman" w:hAnsi="Times New Roman" w:cs="Times New Roman"/>
          <w:b/>
          <w:sz w:val="22"/>
          <w:szCs w:val="22"/>
        </w:rPr>
        <w:t>20</w:t>
      </w:r>
      <w:r>
        <w:rPr>
          <w:rFonts w:ascii="Times New Roman" w:hAnsi="Times New Roman" w:cs="Times New Roman"/>
          <w:b/>
          <w:sz w:val="22"/>
          <w:szCs w:val="22"/>
        </w:rPr>
        <w:t>1</w:t>
      </w:r>
      <w:r w:rsidR="00453D39">
        <w:rPr>
          <w:rFonts w:ascii="Times New Roman" w:hAnsi="Times New Roman" w:cs="Times New Roman"/>
          <w:b/>
          <w:sz w:val="22"/>
          <w:szCs w:val="22"/>
        </w:rPr>
        <w:t>9</w:t>
      </w:r>
      <w:r w:rsidR="00984C1F">
        <w:rPr>
          <w:rFonts w:ascii="Times New Roman" w:hAnsi="Times New Roman" w:cs="Times New Roman"/>
          <w:b/>
          <w:sz w:val="22"/>
          <w:szCs w:val="22"/>
        </w:rPr>
        <w:t xml:space="preserve"> </w:t>
      </w:r>
      <w:r w:rsidRPr="002456A9">
        <w:rPr>
          <w:rFonts w:ascii="Times New Roman" w:hAnsi="Times New Roman" w:cs="Times New Roman"/>
          <w:b/>
          <w:sz w:val="22"/>
          <w:szCs w:val="22"/>
        </w:rPr>
        <w:t>г.</w:t>
      </w:r>
      <w:bookmarkEnd w:id="1"/>
    </w:p>
    <w:p w14:paraId="01A8583A" w14:textId="77777777" w:rsidR="00FF72FB" w:rsidRPr="00E437AC" w:rsidRDefault="00FF72FB" w:rsidP="00FF72FB">
      <w:pPr>
        <w:suppressAutoHyphens/>
        <w:ind w:firstLine="709"/>
        <w:jc w:val="both"/>
        <w:rPr>
          <w:b/>
          <w:smallCaps/>
          <w:sz w:val="18"/>
          <w:szCs w:val="18"/>
          <w:lang w:eastAsia="ar-SA"/>
        </w:rPr>
      </w:pPr>
      <w:r w:rsidRPr="00E437AC">
        <w:rPr>
          <w:b/>
          <w:smallCaps/>
          <w:sz w:val="18"/>
          <w:szCs w:val="18"/>
          <w:lang w:eastAsia="ar-SA"/>
        </w:rPr>
        <w:t>На бланке компании</w:t>
      </w:r>
      <w:r>
        <w:rPr>
          <w:b/>
          <w:smallCaps/>
          <w:sz w:val="18"/>
          <w:szCs w:val="18"/>
          <w:lang w:eastAsia="ar-SA"/>
        </w:rPr>
        <w:t xml:space="preserve"> Заказчика</w:t>
      </w:r>
    </w:p>
    <w:p w14:paraId="324D4F5C" w14:textId="77777777" w:rsidR="00FF72FB" w:rsidRPr="00E437AC" w:rsidRDefault="00FF72FB" w:rsidP="00FF72FB">
      <w:pPr>
        <w:suppressAutoHyphens/>
        <w:ind w:firstLine="709"/>
        <w:jc w:val="both"/>
        <w:rPr>
          <w:sz w:val="18"/>
          <w:szCs w:val="18"/>
          <w:lang w:eastAsia="ar-SA"/>
        </w:rPr>
      </w:pPr>
    </w:p>
    <w:p w14:paraId="5AEA4F4B" w14:textId="77777777" w:rsidR="00FF72FB" w:rsidRPr="00E437AC" w:rsidRDefault="00FF72FB" w:rsidP="00FF72FB">
      <w:pPr>
        <w:suppressAutoHyphens/>
        <w:ind w:firstLine="709"/>
        <w:jc w:val="both"/>
        <w:rPr>
          <w:sz w:val="18"/>
          <w:szCs w:val="18"/>
          <w:lang w:eastAsia="ar-SA"/>
        </w:rPr>
      </w:pPr>
    </w:p>
    <w:p w14:paraId="69F0D18A" w14:textId="77777777" w:rsidR="00FF72FB" w:rsidRPr="00E437AC" w:rsidRDefault="00FF72FB" w:rsidP="00FF72FB">
      <w:pPr>
        <w:suppressAutoHyphens/>
        <w:ind w:firstLine="709"/>
        <w:jc w:val="both"/>
        <w:rPr>
          <w:sz w:val="18"/>
          <w:szCs w:val="18"/>
          <w:lang w:eastAsia="ar-SA"/>
        </w:rPr>
      </w:pPr>
      <w:r w:rsidRPr="00E437AC">
        <w:rPr>
          <w:sz w:val="18"/>
          <w:szCs w:val="18"/>
          <w:lang w:eastAsia="ar-SA"/>
        </w:rPr>
        <w:t xml:space="preserve">Куда: </w:t>
      </w:r>
    </w:p>
    <w:p w14:paraId="56A382D5" w14:textId="77777777" w:rsidR="00FF72FB" w:rsidRPr="00E437AC" w:rsidRDefault="00FF72FB" w:rsidP="00FF72FB">
      <w:pPr>
        <w:suppressAutoHyphens/>
        <w:ind w:firstLine="709"/>
        <w:jc w:val="both"/>
        <w:rPr>
          <w:sz w:val="18"/>
          <w:szCs w:val="18"/>
          <w:lang w:eastAsia="ar-SA"/>
        </w:rPr>
      </w:pPr>
      <w:r w:rsidRPr="00E437AC">
        <w:rPr>
          <w:sz w:val="18"/>
          <w:szCs w:val="18"/>
          <w:lang w:eastAsia="ar-SA"/>
        </w:rPr>
        <w:t>Кому:</w:t>
      </w:r>
      <w:r w:rsidRPr="00E437AC">
        <w:rPr>
          <w:sz w:val="18"/>
          <w:szCs w:val="18"/>
        </w:rPr>
        <w:t xml:space="preserve"> </w:t>
      </w:r>
    </w:p>
    <w:p w14:paraId="59DF0E34" w14:textId="77777777" w:rsidR="00FF72FB" w:rsidRDefault="00FF72FB" w:rsidP="00FF72FB">
      <w:pPr>
        <w:ind w:firstLine="709"/>
        <w:jc w:val="center"/>
        <w:rPr>
          <w:b/>
          <w:bCs/>
          <w:sz w:val="18"/>
          <w:szCs w:val="18"/>
        </w:rPr>
      </w:pPr>
    </w:p>
    <w:p w14:paraId="5D30BF26" w14:textId="77777777" w:rsidR="00F55DE1" w:rsidRPr="00E437AC" w:rsidRDefault="00F55DE1" w:rsidP="00FF72FB">
      <w:pPr>
        <w:ind w:firstLine="709"/>
        <w:jc w:val="center"/>
        <w:rPr>
          <w:b/>
          <w:bCs/>
          <w:sz w:val="18"/>
          <w:szCs w:val="18"/>
        </w:rPr>
      </w:pPr>
    </w:p>
    <w:p w14:paraId="322201FA" w14:textId="77777777" w:rsidR="00FF72FB" w:rsidRPr="00E437AC" w:rsidRDefault="00FF72FB" w:rsidP="00FF72FB">
      <w:pPr>
        <w:ind w:firstLine="709"/>
        <w:jc w:val="center"/>
        <w:rPr>
          <w:b/>
          <w:bCs/>
          <w:sz w:val="18"/>
          <w:szCs w:val="18"/>
        </w:rPr>
      </w:pPr>
      <w:r w:rsidRPr="00E437AC">
        <w:rPr>
          <w:b/>
          <w:bCs/>
          <w:sz w:val="18"/>
          <w:szCs w:val="18"/>
        </w:rPr>
        <w:t xml:space="preserve">Транспортная Заявка № </w:t>
      </w:r>
      <w:r w:rsidR="006F45A6">
        <w:rPr>
          <w:b/>
          <w:bCs/>
          <w:sz w:val="18"/>
          <w:szCs w:val="18"/>
        </w:rPr>
        <w:t>_______</w:t>
      </w:r>
      <w:r w:rsidR="00F55DE1">
        <w:rPr>
          <w:b/>
          <w:bCs/>
          <w:sz w:val="18"/>
          <w:szCs w:val="18"/>
        </w:rPr>
        <w:t xml:space="preserve"> от «</w:t>
      </w:r>
      <w:r w:rsidR="006F45A6">
        <w:rPr>
          <w:b/>
          <w:bCs/>
          <w:sz w:val="18"/>
          <w:szCs w:val="18"/>
        </w:rPr>
        <w:t>___</w:t>
      </w:r>
      <w:r w:rsidR="00F55DE1">
        <w:rPr>
          <w:b/>
          <w:bCs/>
          <w:sz w:val="18"/>
          <w:szCs w:val="18"/>
        </w:rPr>
        <w:t xml:space="preserve">» </w:t>
      </w:r>
      <w:r w:rsidR="006F45A6">
        <w:rPr>
          <w:b/>
          <w:bCs/>
          <w:sz w:val="18"/>
          <w:szCs w:val="18"/>
        </w:rPr>
        <w:t>____________</w:t>
      </w:r>
      <w:r w:rsidR="00F55DE1">
        <w:rPr>
          <w:b/>
          <w:bCs/>
          <w:sz w:val="18"/>
          <w:szCs w:val="18"/>
        </w:rPr>
        <w:t xml:space="preserve"> 201</w:t>
      </w:r>
      <w:r w:rsidR="006F45A6">
        <w:rPr>
          <w:b/>
          <w:bCs/>
          <w:sz w:val="18"/>
          <w:szCs w:val="18"/>
        </w:rPr>
        <w:t>__</w:t>
      </w:r>
      <w:r w:rsidR="00984C1F">
        <w:rPr>
          <w:b/>
          <w:bCs/>
          <w:sz w:val="18"/>
          <w:szCs w:val="18"/>
        </w:rPr>
        <w:t xml:space="preserve"> </w:t>
      </w:r>
      <w:r w:rsidR="00F55DE1">
        <w:rPr>
          <w:b/>
          <w:bCs/>
          <w:sz w:val="18"/>
          <w:szCs w:val="18"/>
        </w:rPr>
        <w:t>г.</w:t>
      </w:r>
    </w:p>
    <w:p w14:paraId="5DB2A03F" w14:textId="77777777" w:rsidR="00FF72FB" w:rsidRDefault="00FF72FB" w:rsidP="00FF72FB">
      <w:pPr>
        <w:ind w:firstLine="709"/>
        <w:jc w:val="center"/>
        <w:rPr>
          <w:b/>
          <w:bCs/>
          <w:sz w:val="18"/>
          <w:szCs w:val="18"/>
        </w:rPr>
      </w:pPr>
      <w:r w:rsidRPr="00E437AC">
        <w:rPr>
          <w:b/>
          <w:bCs/>
          <w:sz w:val="18"/>
          <w:szCs w:val="18"/>
        </w:rPr>
        <w:t>на перевозку груза в международном сообщении</w:t>
      </w:r>
    </w:p>
    <w:p w14:paraId="28BA7538" w14:textId="77777777" w:rsidR="00F55DE1" w:rsidRPr="00E437AC" w:rsidRDefault="00F55DE1" w:rsidP="00FF72FB">
      <w:pPr>
        <w:ind w:firstLine="709"/>
        <w:jc w:val="center"/>
        <w:rPr>
          <w:b/>
          <w:bCs/>
          <w:sz w:val="18"/>
          <w:szCs w:val="18"/>
        </w:rPr>
      </w:pPr>
    </w:p>
    <w:p w14:paraId="142FA124" w14:textId="77777777" w:rsidR="00FF72FB" w:rsidRPr="00E437AC" w:rsidRDefault="00FF72FB" w:rsidP="00FF72FB">
      <w:pPr>
        <w:suppressAutoHyphens/>
        <w:ind w:firstLine="709"/>
        <w:jc w:val="both"/>
        <w:rPr>
          <w:sz w:val="18"/>
          <w:szCs w:val="18"/>
          <w:lang w:eastAsia="ar-SA"/>
        </w:rPr>
      </w:pPr>
      <w:r w:rsidRPr="00E437AC">
        <w:rPr>
          <w:sz w:val="18"/>
          <w:szCs w:val="18"/>
          <w:lang w:eastAsia="ar-SA"/>
        </w:rPr>
        <w:t xml:space="preserve">В рамках договора </w:t>
      </w:r>
      <w:r w:rsidR="00453D39" w:rsidRPr="00453D39">
        <w:rPr>
          <w:sz w:val="18"/>
          <w:szCs w:val="18"/>
          <w:lang w:eastAsia="ar-SA"/>
        </w:rPr>
        <w:t>№ 19</w:t>
      </w:r>
      <w:r w:rsidR="006A2B31">
        <w:rPr>
          <w:sz w:val="18"/>
          <w:szCs w:val="18"/>
          <w:lang w:eastAsia="ar-SA"/>
        </w:rPr>
        <w:t>___-____</w:t>
      </w:r>
      <w:r w:rsidR="00453D39" w:rsidRPr="00453D39">
        <w:rPr>
          <w:sz w:val="18"/>
          <w:szCs w:val="18"/>
          <w:lang w:eastAsia="ar-SA"/>
        </w:rPr>
        <w:t xml:space="preserve"> от «</w:t>
      </w:r>
      <w:r w:rsidR="006A2B31">
        <w:rPr>
          <w:sz w:val="18"/>
          <w:szCs w:val="18"/>
          <w:lang w:eastAsia="ar-SA"/>
        </w:rPr>
        <w:t>___</w:t>
      </w:r>
      <w:r w:rsidR="00453D39" w:rsidRPr="00453D39">
        <w:rPr>
          <w:sz w:val="18"/>
          <w:szCs w:val="18"/>
          <w:lang w:eastAsia="ar-SA"/>
        </w:rPr>
        <w:t xml:space="preserve">» </w:t>
      </w:r>
      <w:r w:rsidR="006A2B31">
        <w:rPr>
          <w:sz w:val="18"/>
          <w:szCs w:val="18"/>
          <w:lang w:eastAsia="ar-SA"/>
        </w:rPr>
        <w:t>________</w:t>
      </w:r>
      <w:r w:rsidR="00453D39" w:rsidRPr="00453D39">
        <w:rPr>
          <w:sz w:val="18"/>
          <w:szCs w:val="18"/>
          <w:lang w:eastAsia="ar-SA"/>
        </w:rPr>
        <w:t xml:space="preserve"> 2019 г.</w:t>
      </w:r>
      <w:r w:rsidRPr="00E437AC">
        <w:rPr>
          <w:sz w:val="18"/>
          <w:szCs w:val="18"/>
          <w:lang w:eastAsia="ar-SA"/>
        </w:rPr>
        <w:t xml:space="preserve"> просим Вас обеспечить выполнение указанной ниже перевозки груза на следующих условиях:</w:t>
      </w:r>
    </w:p>
    <w:p w14:paraId="0245939C" w14:textId="77777777" w:rsidR="00FF72FB" w:rsidRPr="00E437AC" w:rsidRDefault="00FF72FB" w:rsidP="00FF72FB">
      <w:pPr>
        <w:suppressAutoHyphens/>
        <w:ind w:firstLine="709"/>
        <w:jc w:val="both"/>
        <w:rPr>
          <w:sz w:val="18"/>
          <w:szCs w:val="18"/>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3751"/>
        <w:gridCol w:w="5387"/>
      </w:tblGrid>
      <w:tr w:rsidR="00FF72FB" w:rsidRPr="00E437AC" w14:paraId="1A2C2255" w14:textId="77777777" w:rsidTr="00771F9D">
        <w:tc>
          <w:tcPr>
            <w:tcW w:w="468" w:type="dxa"/>
            <w:tcBorders>
              <w:top w:val="single" w:sz="4" w:space="0" w:color="auto"/>
              <w:left w:val="single" w:sz="4" w:space="0" w:color="auto"/>
              <w:bottom w:val="single" w:sz="4" w:space="0" w:color="auto"/>
              <w:right w:val="single" w:sz="4" w:space="0" w:color="auto"/>
            </w:tcBorders>
          </w:tcPr>
          <w:p w14:paraId="423C7D9F" w14:textId="77777777" w:rsidR="00FF72FB" w:rsidRPr="00E437AC" w:rsidRDefault="00FF72FB" w:rsidP="00FF72FB">
            <w:pPr>
              <w:numPr>
                <w:ilvl w:val="0"/>
                <w:numId w:val="7"/>
              </w:numPr>
              <w:tabs>
                <w:tab w:val="left" w:pos="490"/>
              </w:tabs>
              <w:suppressAutoHyphens/>
              <w:jc w:val="both"/>
              <w:rPr>
                <w:b/>
                <w:sz w:val="18"/>
                <w:szCs w:val="18"/>
                <w:lang w:eastAsia="ar-SA"/>
              </w:rPr>
            </w:pPr>
          </w:p>
        </w:tc>
        <w:tc>
          <w:tcPr>
            <w:tcW w:w="3751" w:type="dxa"/>
            <w:tcBorders>
              <w:top w:val="single" w:sz="4" w:space="0" w:color="auto"/>
              <w:left w:val="single" w:sz="4" w:space="0" w:color="auto"/>
              <w:bottom w:val="single" w:sz="4" w:space="0" w:color="auto"/>
              <w:right w:val="single" w:sz="4" w:space="0" w:color="auto"/>
            </w:tcBorders>
            <w:hideMark/>
          </w:tcPr>
          <w:p w14:paraId="25AC0E37" w14:textId="77777777" w:rsidR="00FF72FB" w:rsidRPr="00E437AC" w:rsidRDefault="00FF72FB" w:rsidP="00771F9D">
            <w:pPr>
              <w:tabs>
                <w:tab w:val="left" w:pos="490"/>
              </w:tabs>
              <w:suppressAutoHyphens/>
              <w:jc w:val="both"/>
              <w:rPr>
                <w:b/>
                <w:sz w:val="18"/>
                <w:szCs w:val="18"/>
                <w:lang w:eastAsia="ar-SA"/>
              </w:rPr>
            </w:pPr>
            <w:r w:rsidRPr="00E437AC">
              <w:rPr>
                <w:b/>
                <w:bCs/>
                <w:sz w:val="18"/>
                <w:szCs w:val="18"/>
                <w:lang w:eastAsia="ar-SA"/>
              </w:rPr>
              <w:t>Дата и время загрузки</w:t>
            </w:r>
          </w:p>
        </w:tc>
        <w:tc>
          <w:tcPr>
            <w:tcW w:w="5387" w:type="dxa"/>
            <w:tcBorders>
              <w:top w:val="single" w:sz="4" w:space="0" w:color="auto"/>
              <w:left w:val="single" w:sz="4" w:space="0" w:color="auto"/>
              <w:bottom w:val="single" w:sz="4" w:space="0" w:color="auto"/>
              <w:right w:val="single" w:sz="4" w:space="0" w:color="auto"/>
            </w:tcBorders>
          </w:tcPr>
          <w:p w14:paraId="54AA091B" w14:textId="77777777" w:rsidR="00FF72FB" w:rsidRPr="00E437AC" w:rsidRDefault="00FF72FB" w:rsidP="00771F9D">
            <w:pPr>
              <w:tabs>
                <w:tab w:val="left" w:pos="490"/>
              </w:tabs>
              <w:suppressAutoHyphens/>
              <w:ind w:firstLine="709"/>
              <w:jc w:val="both"/>
              <w:rPr>
                <w:b/>
                <w:sz w:val="18"/>
                <w:szCs w:val="18"/>
                <w:lang w:eastAsia="ar-SA"/>
              </w:rPr>
            </w:pPr>
          </w:p>
        </w:tc>
      </w:tr>
      <w:tr w:rsidR="00FF72FB" w:rsidRPr="00E437AC" w14:paraId="7DECEC8E" w14:textId="77777777" w:rsidTr="00771F9D">
        <w:tc>
          <w:tcPr>
            <w:tcW w:w="468" w:type="dxa"/>
            <w:tcBorders>
              <w:top w:val="single" w:sz="4" w:space="0" w:color="auto"/>
              <w:left w:val="single" w:sz="4" w:space="0" w:color="auto"/>
              <w:bottom w:val="single" w:sz="4" w:space="0" w:color="auto"/>
              <w:right w:val="single" w:sz="4" w:space="0" w:color="auto"/>
            </w:tcBorders>
          </w:tcPr>
          <w:p w14:paraId="2A2DE255" w14:textId="77777777" w:rsidR="00FF72FB" w:rsidRPr="00E437AC" w:rsidRDefault="00FF72FB" w:rsidP="00FF72FB">
            <w:pPr>
              <w:numPr>
                <w:ilvl w:val="0"/>
                <w:numId w:val="7"/>
              </w:numPr>
              <w:tabs>
                <w:tab w:val="left" w:pos="490"/>
              </w:tabs>
              <w:suppressAutoHyphens/>
              <w:jc w:val="both"/>
              <w:rPr>
                <w:b/>
                <w:sz w:val="18"/>
                <w:szCs w:val="18"/>
                <w:lang w:eastAsia="ar-SA"/>
              </w:rPr>
            </w:pPr>
          </w:p>
        </w:tc>
        <w:tc>
          <w:tcPr>
            <w:tcW w:w="3751" w:type="dxa"/>
            <w:tcBorders>
              <w:top w:val="single" w:sz="4" w:space="0" w:color="auto"/>
              <w:left w:val="single" w:sz="4" w:space="0" w:color="auto"/>
              <w:bottom w:val="single" w:sz="4" w:space="0" w:color="auto"/>
              <w:right w:val="single" w:sz="4" w:space="0" w:color="auto"/>
            </w:tcBorders>
            <w:hideMark/>
          </w:tcPr>
          <w:p w14:paraId="3D50AD59" w14:textId="77777777" w:rsidR="00FF72FB" w:rsidRPr="00E437AC" w:rsidRDefault="00FF72FB" w:rsidP="00771F9D">
            <w:pPr>
              <w:tabs>
                <w:tab w:val="left" w:pos="490"/>
              </w:tabs>
              <w:suppressAutoHyphens/>
              <w:jc w:val="both"/>
              <w:rPr>
                <w:b/>
                <w:sz w:val="18"/>
                <w:szCs w:val="18"/>
                <w:lang w:eastAsia="ar-SA"/>
              </w:rPr>
            </w:pPr>
            <w:r w:rsidRPr="00E437AC">
              <w:rPr>
                <w:b/>
                <w:bCs/>
                <w:sz w:val="18"/>
                <w:szCs w:val="18"/>
                <w:lang w:eastAsia="ar-SA"/>
              </w:rPr>
              <w:t>Грузоотправитель:</w:t>
            </w:r>
          </w:p>
          <w:p w14:paraId="5B16FA55" w14:textId="77777777" w:rsidR="00FF72FB" w:rsidRPr="00E437AC" w:rsidRDefault="00FF72FB" w:rsidP="00771F9D">
            <w:pPr>
              <w:tabs>
                <w:tab w:val="left" w:pos="490"/>
              </w:tabs>
              <w:suppressAutoHyphens/>
              <w:jc w:val="both"/>
              <w:rPr>
                <w:sz w:val="18"/>
                <w:szCs w:val="18"/>
                <w:lang w:eastAsia="ar-SA"/>
              </w:rPr>
            </w:pPr>
            <w:r w:rsidRPr="00E437AC">
              <w:rPr>
                <w:sz w:val="18"/>
                <w:szCs w:val="18"/>
                <w:lang w:eastAsia="ar-SA"/>
              </w:rPr>
              <w:t>Полное наименование фирмы</w:t>
            </w:r>
          </w:p>
          <w:p w14:paraId="1B8E8844" w14:textId="77777777" w:rsidR="00FF72FB" w:rsidRPr="00E437AC" w:rsidRDefault="00FF72FB" w:rsidP="00771F9D">
            <w:pPr>
              <w:tabs>
                <w:tab w:val="left" w:pos="490"/>
              </w:tabs>
              <w:suppressAutoHyphens/>
              <w:jc w:val="both"/>
              <w:rPr>
                <w:sz w:val="18"/>
                <w:szCs w:val="18"/>
                <w:lang w:eastAsia="ar-SA"/>
              </w:rPr>
            </w:pPr>
            <w:r w:rsidRPr="00E437AC">
              <w:rPr>
                <w:sz w:val="18"/>
                <w:szCs w:val="18"/>
                <w:lang w:eastAsia="ar-SA"/>
              </w:rPr>
              <w:t>Адрес загрузки</w:t>
            </w:r>
          </w:p>
          <w:p w14:paraId="460E5612" w14:textId="77777777" w:rsidR="00FF72FB" w:rsidRPr="00E437AC" w:rsidRDefault="00FF72FB" w:rsidP="00771F9D">
            <w:pPr>
              <w:tabs>
                <w:tab w:val="left" w:pos="490"/>
              </w:tabs>
              <w:suppressAutoHyphens/>
              <w:jc w:val="both"/>
              <w:rPr>
                <w:sz w:val="18"/>
                <w:szCs w:val="18"/>
                <w:lang w:eastAsia="ar-SA"/>
              </w:rPr>
            </w:pPr>
            <w:r w:rsidRPr="00E437AC">
              <w:rPr>
                <w:sz w:val="18"/>
                <w:szCs w:val="18"/>
                <w:lang w:eastAsia="ar-SA"/>
              </w:rPr>
              <w:t>Контактное лицо, телефон</w:t>
            </w:r>
          </w:p>
        </w:tc>
        <w:tc>
          <w:tcPr>
            <w:tcW w:w="5387" w:type="dxa"/>
            <w:tcBorders>
              <w:top w:val="single" w:sz="4" w:space="0" w:color="auto"/>
              <w:left w:val="single" w:sz="4" w:space="0" w:color="auto"/>
              <w:bottom w:val="single" w:sz="4" w:space="0" w:color="auto"/>
              <w:right w:val="single" w:sz="4" w:space="0" w:color="auto"/>
            </w:tcBorders>
          </w:tcPr>
          <w:p w14:paraId="2F08C150" w14:textId="77777777" w:rsidR="00FF72FB" w:rsidRPr="00E437AC" w:rsidRDefault="00FF72FB" w:rsidP="00F55DE1">
            <w:pPr>
              <w:tabs>
                <w:tab w:val="left" w:pos="490"/>
              </w:tabs>
              <w:suppressAutoHyphens/>
              <w:jc w:val="both"/>
              <w:rPr>
                <w:b/>
                <w:sz w:val="18"/>
                <w:szCs w:val="18"/>
                <w:lang w:eastAsia="ar-SA"/>
              </w:rPr>
            </w:pPr>
          </w:p>
        </w:tc>
      </w:tr>
      <w:tr w:rsidR="00FF72FB" w:rsidRPr="00E437AC" w14:paraId="53B6ED20" w14:textId="77777777" w:rsidTr="00771F9D">
        <w:tc>
          <w:tcPr>
            <w:tcW w:w="468" w:type="dxa"/>
            <w:tcBorders>
              <w:top w:val="single" w:sz="4" w:space="0" w:color="auto"/>
              <w:left w:val="single" w:sz="4" w:space="0" w:color="auto"/>
              <w:bottom w:val="single" w:sz="4" w:space="0" w:color="auto"/>
              <w:right w:val="single" w:sz="4" w:space="0" w:color="auto"/>
            </w:tcBorders>
          </w:tcPr>
          <w:p w14:paraId="053C0345" w14:textId="77777777" w:rsidR="00FF72FB" w:rsidRPr="00E437AC" w:rsidRDefault="00FF72FB" w:rsidP="00FF72FB">
            <w:pPr>
              <w:numPr>
                <w:ilvl w:val="0"/>
                <w:numId w:val="7"/>
              </w:numPr>
              <w:tabs>
                <w:tab w:val="left" w:pos="490"/>
              </w:tabs>
              <w:suppressAutoHyphens/>
              <w:jc w:val="both"/>
              <w:rPr>
                <w:b/>
                <w:sz w:val="18"/>
                <w:szCs w:val="18"/>
                <w:lang w:eastAsia="ar-SA"/>
              </w:rPr>
            </w:pPr>
          </w:p>
        </w:tc>
        <w:tc>
          <w:tcPr>
            <w:tcW w:w="3751" w:type="dxa"/>
            <w:tcBorders>
              <w:top w:val="single" w:sz="4" w:space="0" w:color="auto"/>
              <w:left w:val="single" w:sz="4" w:space="0" w:color="auto"/>
              <w:bottom w:val="single" w:sz="4" w:space="0" w:color="auto"/>
              <w:right w:val="single" w:sz="4" w:space="0" w:color="auto"/>
            </w:tcBorders>
            <w:hideMark/>
          </w:tcPr>
          <w:p w14:paraId="6A560EF5" w14:textId="77777777" w:rsidR="00FF72FB" w:rsidRPr="00E437AC" w:rsidRDefault="00FF72FB" w:rsidP="00771F9D">
            <w:pPr>
              <w:tabs>
                <w:tab w:val="left" w:pos="490"/>
              </w:tabs>
              <w:suppressAutoHyphens/>
              <w:jc w:val="both"/>
              <w:rPr>
                <w:b/>
                <w:bCs/>
                <w:sz w:val="18"/>
                <w:szCs w:val="18"/>
                <w:lang w:eastAsia="ar-SA"/>
              </w:rPr>
            </w:pPr>
            <w:r w:rsidRPr="00E437AC">
              <w:rPr>
                <w:b/>
                <w:bCs/>
                <w:sz w:val="18"/>
                <w:szCs w:val="18"/>
                <w:lang w:eastAsia="ar-SA"/>
              </w:rPr>
              <w:t>Место таможенного оформления</w:t>
            </w:r>
          </w:p>
        </w:tc>
        <w:tc>
          <w:tcPr>
            <w:tcW w:w="5387" w:type="dxa"/>
            <w:tcBorders>
              <w:top w:val="single" w:sz="4" w:space="0" w:color="auto"/>
              <w:left w:val="single" w:sz="4" w:space="0" w:color="auto"/>
              <w:bottom w:val="single" w:sz="4" w:space="0" w:color="auto"/>
              <w:right w:val="single" w:sz="4" w:space="0" w:color="auto"/>
            </w:tcBorders>
          </w:tcPr>
          <w:p w14:paraId="0288C33F" w14:textId="77777777" w:rsidR="00FF72FB" w:rsidRPr="00E437AC" w:rsidRDefault="00FF72FB" w:rsidP="00F55DE1">
            <w:pPr>
              <w:tabs>
                <w:tab w:val="left" w:pos="490"/>
              </w:tabs>
              <w:suppressAutoHyphens/>
              <w:jc w:val="both"/>
              <w:rPr>
                <w:b/>
                <w:sz w:val="18"/>
                <w:szCs w:val="18"/>
                <w:lang w:eastAsia="ar-SA"/>
              </w:rPr>
            </w:pPr>
          </w:p>
        </w:tc>
      </w:tr>
      <w:tr w:rsidR="00FF72FB" w:rsidRPr="00E437AC" w14:paraId="60046412" w14:textId="77777777" w:rsidTr="00771F9D">
        <w:tc>
          <w:tcPr>
            <w:tcW w:w="468" w:type="dxa"/>
            <w:tcBorders>
              <w:top w:val="single" w:sz="4" w:space="0" w:color="auto"/>
              <w:left w:val="single" w:sz="4" w:space="0" w:color="auto"/>
              <w:bottom w:val="single" w:sz="4" w:space="0" w:color="auto"/>
              <w:right w:val="single" w:sz="4" w:space="0" w:color="auto"/>
            </w:tcBorders>
          </w:tcPr>
          <w:p w14:paraId="2BB3C908" w14:textId="77777777" w:rsidR="00FF72FB" w:rsidRPr="00E437AC" w:rsidRDefault="00FF72FB" w:rsidP="00FF72FB">
            <w:pPr>
              <w:numPr>
                <w:ilvl w:val="0"/>
                <w:numId w:val="7"/>
              </w:numPr>
              <w:tabs>
                <w:tab w:val="left" w:pos="490"/>
              </w:tabs>
              <w:suppressAutoHyphens/>
              <w:jc w:val="both"/>
              <w:rPr>
                <w:b/>
                <w:sz w:val="18"/>
                <w:szCs w:val="18"/>
                <w:lang w:eastAsia="ar-SA"/>
              </w:rPr>
            </w:pPr>
          </w:p>
        </w:tc>
        <w:tc>
          <w:tcPr>
            <w:tcW w:w="3751" w:type="dxa"/>
            <w:tcBorders>
              <w:top w:val="single" w:sz="4" w:space="0" w:color="auto"/>
              <w:left w:val="single" w:sz="4" w:space="0" w:color="auto"/>
              <w:bottom w:val="single" w:sz="4" w:space="0" w:color="auto"/>
              <w:right w:val="single" w:sz="4" w:space="0" w:color="auto"/>
            </w:tcBorders>
            <w:hideMark/>
          </w:tcPr>
          <w:p w14:paraId="2B3411AC" w14:textId="77777777" w:rsidR="00FF72FB" w:rsidRPr="00E437AC" w:rsidRDefault="00FF72FB" w:rsidP="00771F9D">
            <w:pPr>
              <w:tabs>
                <w:tab w:val="left" w:pos="490"/>
              </w:tabs>
              <w:suppressAutoHyphens/>
              <w:jc w:val="both"/>
              <w:rPr>
                <w:b/>
                <w:bCs/>
                <w:sz w:val="18"/>
                <w:szCs w:val="18"/>
                <w:lang w:eastAsia="ar-SA"/>
              </w:rPr>
            </w:pPr>
            <w:r w:rsidRPr="00E437AC">
              <w:rPr>
                <w:b/>
                <w:bCs/>
                <w:sz w:val="18"/>
                <w:szCs w:val="18"/>
                <w:lang w:eastAsia="ar-SA"/>
              </w:rPr>
              <w:t>Грузополучатель:</w:t>
            </w:r>
          </w:p>
          <w:p w14:paraId="0796BE31" w14:textId="77777777" w:rsidR="00FF72FB" w:rsidRPr="00E437AC" w:rsidRDefault="00FF72FB" w:rsidP="00771F9D">
            <w:pPr>
              <w:tabs>
                <w:tab w:val="left" w:pos="490"/>
              </w:tabs>
              <w:suppressAutoHyphens/>
              <w:jc w:val="both"/>
              <w:rPr>
                <w:sz w:val="18"/>
                <w:szCs w:val="18"/>
                <w:lang w:eastAsia="ar-SA"/>
              </w:rPr>
            </w:pPr>
            <w:r w:rsidRPr="00E437AC">
              <w:rPr>
                <w:sz w:val="18"/>
                <w:szCs w:val="18"/>
                <w:lang w:eastAsia="ar-SA"/>
              </w:rPr>
              <w:t>Полное наименование фирмы</w:t>
            </w:r>
          </w:p>
          <w:p w14:paraId="3D0B14F3" w14:textId="77777777" w:rsidR="00FF72FB" w:rsidRPr="00E437AC" w:rsidRDefault="00FF72FB" w:rsidP="00771F9D">
            <w:pPr>
              <w:tabs>
                <w:tab w:val="left" w:pos="490"/>
              </w:tabs>
              <w:suppressAutoHyphens/>
              <w:jc w:val="both"/>
              <w:rPr>
                <w:sz w:val="18"/>
                <w:szCs w:val="18"/>
                <w:lang w:eastAsia="ar-SA"/>
              </w:rPr>
            </w:pPr>
            <w:r w:rsidRPr="00E437AC">
              <w:rPr>
                <w:sz w:val="18"/>
                <w:szCs w:val="18"/>
                <w:lang w:eastAsia="ar-SA"/>
              </w:rPr>
              <w:t>Адрес разгрузки</w:t>
            </w:r>
          </w:p>
          <w:p w14:paraId="6D2F7C20" w14:textId="77777777" w:rsidR="00FF72FB" w:rsidRPr="00E437AC" w:rsidRDefault="00FF72FB" w:rsidP="00771F9D">
            <w:pPr>
              <w:tabs>
                <w:tab w:val="left" w:pos="490"/>
              </w:tabs>
              <w:suppressAutoHyphens/>
              <w:jc w:val="both"/>
              <w:rPr>
                <w:sz w:val="18"/>
                <w:szCs w:val="18"/>
                <w:lang w:eastAsia="ar-SA"/>
              </w:rPr>
            </w:pPr>
            <w:r w:rsidRPr="00E437AC">
              <w:rPr>
                <w:sz w:val="18"/>
                <w:szCs w:val="18"/>
                <w:lang w:eastAsia="ar-SA"/>
              </w:rPr>
              <w:t>Контактное лицо, телефон</w:t>
            </w:r>
          </w:p>
        </w:tc>
        <w:tc>
          <w:tcPr>
            <w:tcW w:w="5387" w:type="dxa"/>
            <w:tcBorders>
              <w:top w:val="single" w:sz="4" w:space="0" w:color="auto"/>
              <w:left w:val="single" w:sz="4" w:space="0" w:color="auto"/>
              <w:bottom w:val="single" w:sz="4" w:space="0" w:color="auto"/>
              <w:right w:val="single" w:sz="4" w:space="0" w:color="auto"/>
            </w:tcBorders>
          </w:tcPr>
          <w:p w14:paraId="51B9CD43" w14:textId="77777777" w:rsidR="00FF72FB" w:rsidRPr="00E437AC" w:rsidRDefault="00FF72FB" w:rsidP="00F55DE1">
            <w:pPr>
              <w:tabs>
                <w:tab w:val="left" w:pos="490"/>
              </w:tabs>
              <w:suppressAutoHyphens/>
              <w:jc w:val="both"/>
              <w:rPr>
                <w:b/>
                <w:sz w:val="18"/>
                <w:szCs w:val="18"/>
                <w:lang w:eastAsia="ar-SA"/>
              </w:rPr>
            </w:pPr>
          </w:p>
        </w:tc>
      </w:tr>
      <w:tr w:rsidR="00FF72FB" w:rsidRPr="00E437AC" w14:paraId="01AF292F" w14:textId="77777777" w:rsidTr="00771F9D">
        <w:tc>
          <w:tcPr>
            <w:tcW w:w="468" w:type="dxa"/>
            <w:tcBorders>
              <w:top w:val="single" w:sz="4" w:space="0" w:color="auto"/>
              <w:left w:val="single" w:sz="4" w:space="0" w:color="auto"/>
              <w:bottom w:val="single" w:sz="4" w:space="0" w:color="auto"/>
              <w:right w:val="single" w:sz="4" w:space="0" w:color="auto"/>
            </w:tcBorders>
          </w:tcPr>
          <w:p w14:paraId="237FF37D" w14:textId="77777777" w:rsidR="00FF72FB" w:rsidRPr="00E437AC" w:rsidRDefault="00FF72FB" w:rsidP="00FF72FB">
            <w:pPr>
              <w:numPr>
                <w:ilvl w:val="0"/>
                <w:numId w:val="7"/>
              </w:numPr>
              <w:tabs>
                <w:tab w:val="left" w:pos="490"/>
              </w:tabs>
              <w:suppressAutoHyphens/>
              <w:jc w:val="both"/>
              <w:rPr>
                <w:b/>
                <w:sz w:val="18"/>
                <w:szCs w:val="18"/>
                <w:lang w:eastAsia="ar-SA"/>
              </w:rPr>
            </w:pPr>
          </w:p>
        </w:tc>
        <w:tc>
          <w:tcPr>
            <w:tcW w:w="3751" w:type="dxa"/>
            <w:tcBorders>
              <w:top w:val="single" w:sz="4" w:space="0" w:color="auto"/>
              <w:left w:val="single" w:sz="4" w:space="0" w:color="auto"/>
              <w:bottom w:val="single" w:sz="4" w:space="0" w:color="auto"/>
              <w:right w:val="single" w:sz="4" w:space="0" w:color="auto"/>
            </w:tcBorders>
            <w:hideMark/>
          </w:tcPr>
          <w:p w14:paraId="7EACB9EE" w14:textId="77777777" w:rsidR="00FF72FB" w:rsidRPr="00E437AC" w:rsidRDefault="00FF72FB" w:rsidP="00771F9D">
            <w:pPr>
              <w:tabs>
                <w:tab w:val="left" w:pos="490"/>
              </w:tabs>
              <w:suppressAutoHyphens/>
              <w:jc w:val="both"/>
              <w:rPr>
                <w:sz w:val="18"/>
                <w:szCs w:val="18"/>
                <w:lang w:eastAsia="ar-SA"/>
              </w:rPr>
            </w:pPr>
            <w:r w:rsidRPr="00E437AC">
              <w:rPr>
                <w:b/>
                <w:bCs/>
                <w:sz w:val="18"/>
                <w:szCs w:val="18"/>
                <w:lang w:eastAsia="ar-SA"/>
              </w:rPr>
              <w:t>Место таможенной очистки груза</w:t>
            </w:r>
            <w:r w:rsidRPr="00E437AC">
              <w:rPr>
                <w:b/>
                <w:sz w:val="18"/>
                <w:szCs w:val="18"/>
                <w:lang w:eastAsia="ar-SA"/>
              </w:rPr>
              <w:t xml:space="preserve"> </w:t>
            </w:r>
            <w:r w:rsidRPr="00E437AC">
              <w:rPr>
                <w:sz w:val="18"/>
                <w:szCs w:val="18"/>
                <w:lang w:eastAsia="ar-SA"/>
              </w:rPr>
              <w:t xml:space="preserve">(код таможни) </w:t>
            </w:r>
          </w:p>
          <w:p w14:paraId="4365D027" w14:textId="77777777" w:rsidR="00FF72FB" w:rsidRPr="00E437AC" w:rsidRDefault="00FF72FB" w:rsidP="00771F9D">
            <w:pPr>
              <w:tabs>
                <w:tab w:val="left" w:pos="490"/>
              </w:tabs>
              <w:suppressAutoHyphens/>
              <w:jc w:val="both"/>
              <w:rPr>
                <w:sz w:val="18"/>
                <w:szCs w:val="18"/>
                <w:lang w:eastAsia="ar-SA"/>
              </w:rPr>
            </w:pPr>
            <w:r w:rsidRPr="00E437AC">
              <w:rPr>
                <w:sz w:val="18"/>
                <w:szCs w:val="18"/>
                <w:lang w:eastAsia="ar-SA"/>
              </w:rPr>
              <w:t>При импорте в РФ:</w:t>
            </w:r>
          </w:p>
          <w:p w14:paraId="33EF4933" w14:textId="77777777" w:rsidR="00FF72FB" w:rsidRPr="00E437AC" w:rsidRDefault="00FF72FB" w:rsidP="00771F9D">
            <w:pPr>
              <w:tabs>
                <w:tab w:val="left" w:pos="490"/>
              </w:tabs>
              <w:suppressAutoHyphens/>
              <w:jc w:val="both"/>
              <w:rPr>
                <w:sz w:val="18"/>
                <w:szCs w:val="18"/>
                <w:lang w:eastAsia="ar-SA"/>
              </w:rPr>
            </w:pPr>
            <w:r w:rsidRPr="00E437AC">
              <w:rPr>
                <w:sz w:val="18"/>
                <w:szCs w:val="18"/>
                <w:lang w:eastAsia="ar-SA"/>
              </w:rPr>
              <w:t>- данные СВХ</w:t>
            </w:r>
          </w:p>
          <w:p w14:paraId="7DD80BFB" w14:textId="77777777" w:rsidR="00FF72FB" w:rsidRPr="00E437AC" w:rsidRDefault="00E41621" w:rsidP="00771F9D">
            <w:pPr>
              <w:tabs>
                <w:tab w:val="left" w:pos="490"/>
              </w:tabs>
              <w:suppressAutoHyphens/>
              <w:jc w:val="both"/>
              <w:rPr>
                <w:b/>
                <w:sz w:val="18"/>
                <w:szCs w:val="18"/>
                <w:lang w:eastAsia="ar-SA"/>
              </w:rPr>
            </w:pPr>
            <w:r>
              <w:rPr>
                <w:noProof/>
              </w:rPr>
              <mc:AlternateContent>
                <mc:Choice Requires="wps">
                  <w:drawing>
                    <wp:anchor distT="0" distB="0" distL="114300" distR="114300" simplePos="0" relativeHeight="251661312" behindDoc="0" locked="0" layoutInCell="1" allowOverlap="1" wp14:anchorId="24CBF99B" wp14:editId="403367E1">
                      <wp:simplePos x="0" y="0"/>
                      <wp:positionH relativeFrom="column">
                        <wp:posOffset>177885</wp:posOffset>
                      </wp:positionH>
                      <wp:positionV relativeFrom="paragraph">
                        <wp:posOffset>17735</wp:posOffset>
                      </wp:positionV>
                      <wp:extent cx="5486400" cy="1440000"/>
                      <wp:effectExtent l="0" t="0" r="0" b="8255"/>
                      <wp:wrapNone/>
                      <wp:docPr id="1" name="Поле 1"/>
                      <wp:cNvGraphicFramePr/>
                      <a:graphic xmlns:a="http://schemas.openxmlformats.org/drawingml/2006/main">
                        <a:graphicData uri="http://schemas.microsoft.com/office/word/2010/wordprocessingShape">
                          <wps:wsp>
                            <wps:cNvSpPr txBox="1"/>
                            <wps:spPr>
                              <a:xfrm>
                                <a:off x="0" y="0"/>
                                <a:ext cx="5486400" cy="1440000"/>
                              </a:xfrm>
                              <a:prstGeom prst="rect">
                                <a:avLst/>
                              </a:prstGeom>
                              <a:noFill/>
                              <a:ln>
                                <a:noFill/>
                              </a:ln>
                              <a:effectLst/>
                            </wps:spPr>
                            <wps:txbx>
                              <w:txbxContent>
                                <w:p w14:paraId="2D5CDBC7" w14:textId="77777777" w:rsidR="00E41621" w:rsidRPr="00E41621" w:rsidRDefault="00E41621" w:rsidP="00E41621">
                                  <w:pPr>
                                    <w:tabs>
                                      <w:tab w:val="left" w:pos="490"/>
                                    </w:tabs>
                                    <w:suppressAutoHyphens/>
                                    <w:ind w:firstLine="709"/>
                                    <w:jc w:val="center"/>
                                    <w:rPr>
                                      <w:b/>
                                      <w:sz w:val="144"/>
                                      <w:szCs w:val="144"/>
                                      <w:lang w:eastAsia="ar-SA"/>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E41621">
                                    <w:rPr>
                                      <w:b/>
                                      <w:sz w:val="144"/>
                                      <w:szCs w:val="144"/>
                                      <w:lang w:eastAsia="ar-SA"/>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ОБРАЗЕЦ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BF99B" id="_x0000_t202" coordsize="21600,21600" o:spt="202" path="m,l,21600r21600,l21600,xe">
                      <v:stroke joinstyle="miter"/>
                      <v:path gradientshapeok="t" o:connecttype="rect"/>
                    </v:shapetype>
                    <v:shape id="Поле 1" o:spid="_x0000_s1026" type="#_x0000_t202" style="position:absolute;left:0;text-align:left;margin-left:14pt;margin-top:1.4pt;width:6in;height:11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" filled="f" stroked="f">
                      <v:textbox>
                        <w:txbxContent>
                          <w:p w14:paraId="2D5CDBC7" w14:textId="77777777" w:rsidR="00E41621" w:rsidRPr="00E41621" w:rsidRDefault="00E41621" w:rsidP="00E41621">
                            <w:pPr>
                              <w:tabs>
                                <w:tab w:val="left" w:pos="490"/>
                              </w:tabs>
                              <w:suppressAutoHyphens/>
                              <w:ind w:firstLine="709"/>
                              <w:jc w:val="center"/>
                              <w:rPr>
                                <w:b/>
                                <w:sz w:val="144"/>
                                <w:szCs w:val="144"/>
                                <w:lang w:eastAsia="ar-SA"/>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E41621">
                              <w:rPr>
                                <w:b/>
                                <w:sz w:val="144"/>
                                <w:szCs w:val="144"/>
                                <w:lang w:eastAsia="ar-SA"/>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ОБРАЗЕЦ</w:t>
                            </w:r>
                          </w:p>
                        </w:txbxContent>
                      </v:textbox>
                    </v:shape>
                  </w:pict>
                </mc:Fallback>
              </mc:AlternateContent>
            </w:r>
            <w:r w:rsidR="00FF72FB" w:rsidRPr="00E437AC">
              <w:rPr>
                <w:sz w:val="18"/>
                <w:szCs w:val="18"/>
                <w:lang w:eastAsia="ar-SA"/>
              </w:rPr>
              <w:t>- № лицензии или приказа о создании СВХ</w:t>
            </w:r>
          </w:p>
        </w:tc>
        <w:tc>
          <w:tcPr>
            <w:tcW w:w="5387" w:type="dxa"/>
            <w:tcBorders>
              <w:top w:val="single" w:sz="4" w:space="0" w:color="auto"/>
              <w:left w:val="single" w:sz="4" w:space="0" w:color="auto"/>
              <w:bottom w:val="single" w:sz="4" w:space="0" w:color="auto"/>
              <w:right w:val="single" w:sz="4" w:space="0" w:color="auto"/>
            </w:tcBorders>
          </w:tcPr>
          <w:p w14:paraId="64508FF2" w14:textId="77777777" w:rsidR="00FF72FB" w:rsidRPr="00E437AC" w:rsidRDefault="00FF72FB" w:rsidP="00F55DE1">
            <w:pPr>
              <w:tabs>
                <w:tab w:val="left" w:pos="490"/>
              </w:tabs>
              <w:suppressAutoHyphens/>
              <w:jc w:val="both"/>
              <w:rPr>
                <w:b/>
                <w:sz w:val="18"/>
                <w:szCs w:val="18"/>
                <w:lang w:eastAsia="ar-SA"/>
              </w:rPr>
            </w:pPr>
          </w:p>
        </w:tc>
      </w:tr>
      <w:tr w:rsidR="00FF72FB" w:rsidRPr="00E437AC" w14:paraId="74E35DDA" w14:textId="77777777" w:rsidTr="00771F9D">
        <w:tc>
          <w:tcPr>
            <w:tcW w:w="468" w:type="dxa"/>
            <w:tcBorders>
              <w:top w:val="single" w:sz="4" w:space="0" w:color="auto"/>
              <w:left w:val="single" w:sz="4" w:space="0" w:color="auto"/>
              <w:bottom w:val="single" w:sz="4" w:space="0" w:color="auto"/>
              <w:right w:val="single" w:sz="4" w:space="0" w:color="auto"/>
            </w:tcBorders>
          </w:tcPr>
          <w:p w14:paraId="37CBA3A0" w14:textId="77777777" w:rsidR="00FF72FB" w:rsidRPr="00E437AC" w:rsidRDefault="00FF72FB" w:rsidP="00FF72FB">
            <w:pPr>
              <w:numPr>
                <w:ilvl w:val="0"/>
                <w:numId w:val="7"/>
              </w:numPr>
              <w:tabs>
                <w:tab w:val="left" w:pos="490"/>
              </w:tabs>
              <w:suppressAutoHyphens/>
              <w:jc w:val="both"/>
              <w:rPr>
                <w:b/>
                <w:sz w:val="18"/>
                <w:szCs w:val="18"/>
                <w:lang w:eastAsia="ar-SA"/>
              </w:rPr>
            </w:pPr>
          </w:p>
        </w:tc>
        <w:tc>
          <w:tcPr>
            <w:tcW w:w="3751" w:type="dxa"/>
            <w:tcBorders>
              <w:top w:val="single" w:sz="4" w:space="0" w:color="auto"/>
              <w:left w:val="single" w:sz="4" w:space="0" w:color="auto"/>
              <w:bottom w:val="single" w:sz="4" w:space="0" w:color="auto"/>
              <w:right w:val="single" w:sz="4" w:space="0" w:color="auto"/>
            </w:tcBorders>
            <w:hideMark/>
          </w:tcPr>
          <w:p w14:paraId="1A5109C5" w14:textId="77777777" w:rsidR="00FF72FB" w:rsidRPr="00E437AC" w:rsidRDefault="00FF72FB" w:rsidP="00771F9D">
            <w:pPr>
              <w:tabs>
                <w:tab w:val="left" w:pos="490"/>
              </w:tabs>
              <w:suppressAutoHyphens/>
              <w:jc w:val="both"/>
              <w:rPr>
                <w:b/>
                <w:bCs/>
                <w:sz w:val="18"/>
                <w:szCs w:val="18"/>
                <w:lang w:eastAsia="ar-SA"/>
              </w:rPr>
            </w:pPr>
            <w:r w:rsidRPr="00E437AC">
              <w:rPr>
                <w:b/>
                <w:bCs/>
                <w:sz w:val="18"/>
                <w:szCs w:val="18"/>
                <w:lang w:eastAsia="ar-SA"/>
              </w:rPr>
              <w:t>Маршрут движения</w:t>
            </w:r>
          </w:p>
        </w:tc>
        <w:tc>
          <w:tcPr>
            <w:tcW w:w="5387" w:type="dxa"/>
            <w:tcBorders>
              <w:top w:val="single" w:sz="4" w:space="0" w:color="auto"/>
              <w:left w:val="single" w:sz="4" w:space="0" w:color="auto"/>
              <w:bottom w:val="single" w:sz="4" w:space="0" w:color="auto"/>
              <w:right w:val="single" w:sz="4" w:space="0" w:color="auto"/>
            </w:tcBorders>
          </w:tcPr>
          <w:p w14:paraId="31F0907A" w14:textId="77777777" w:rsidR="00FF72FB" w:rsidRPr="00E437AC" w:rsidRDefault="00FF72FB" w:rsidP="00F55DE1">
            <w:pPr>
              <w:tabs>
                <w:tab w:val="left" w:pos="490"/>
              </w:tabs>
              <w:suppressAutoHyphens/>
              <w:jc w:val="both"/>
              <w:rPr>
                <w:b/>
                <w:sz w:val="18"/>
                <w:szCs w:val="18"/>
                <w:lang w:eastAsia="ar-SA"/>
              </w:rPr>
            </w:pPr>
          </w:p>
        </w:tc>
      </w:tr>
      <w:tr w:rsidR="00FF72FB" w:rsidRPr="00E437AC" w14:paraId="21229D25" w14:textId="77777777" w:rsidTr="00771F9D">
        <w:tc>
          <w:tcPr>
            <w:tcW w:w="468" w:type="dxa"/>
            <w:tcBorders>
              <w:top w:val="single" w:sz="4" w:space="0" w:color="auto"/>
              <w:left w:val="single" w:sz="4" w:space="0" w:color="auto"/>
              <w:bottom w:val="single" w:sz="4" w:space="0" w:color="auto"/>
              <w:right w:val="single" w:sz="4" w:space="0" w:color="auto"/>
            </w:tcBorders>
          </w:tcPr>
          <w:p w14:paraId="5194639D" w14:textId="77777777" w:rsidR="00FF72FB" w:rsidRPr="00E437AC" w:rsidRDefault="00FF72FB" w:rsidP="00FF72FB">
            <w:pPr>
              <w:numPr>
                <w:ilvl w:val="0"/>
                <w:numId w:val="7"/>
              </w:numPr>
              <w:tabs>
                <w:tab w:val="left" w:pos="490"/>
              </w:tabs>
              <w:suppressAutoHyphens/>
              <w:jc w:val="both"/>
              <w:rPr>
                <w:b/>
                <w:sz w:val="18"/>
                <w:szCs w:val="18"/>
                <w:lang w:eastAsia="ar-SA"/>
              </w:rPr>
            </w:pPr>
          </w:p>
        </w:tc>
        <w:tc>
          <w:tcPr>
            <w:tcW w:w="3751" w:type="dxa"/>
            <w:tcBorders>
              <w:top w:val="single" w:sz="4" w:space="0" w:color="auto"/>
              <w:left w:val="single" w:sz="4" w:space="0" w:color="auto"/>
              <w:bottom w:val="single" w:sz="4" w:space="0" w:color="auto"/>
              <w:right w:val="single" w:sz="4" w:space="0" w:color="auto"/>
            </w:tcBorders>
            <w:hideMark/>
          </w:tcPr>
          <w:p w14:paraId="44BE5BC5" w14:textId="77777777" w:rsidR="00FF72FB" w:rsidRPr="00E437AC" w:rsidRDefault="00FF72FB" w:rsidP="00771F9D">
            <w:pPr>
              <w:tabs>
                <w:tab w:val="left" w:pos="490"/>
              </w:tabs>
              <w:suppressAutoHyphens/>
              <w:jc w:val="both"/>
              <w:rPr>
                <w:b/>
                <w:bCs/>
                <w:sz w:val="18"/>
                <w:szCs w:val="18"/>
                <w:lang w:eastAsia="ar-SA"/>
              </w:rPr>
            </w:pPr>
            <w:r w:rsidRPr="00E437AC">
              <w:rPr>
                <w:b/>
                <w:bCs/>
                <w:sz w:val="18"/>
                <w:szCs w:val="18"/>
                <w:lang w:eastAsia="ar-SA"/>
              </w:rPr>
              <w:t>Описание груза:</w:t>
            </w:r>
          </w:p>
          <w:p w14:paraId="55D37752" w14:textId="77777777" w:rsidR="00FF72FB" w:rsidRPr="00E437AC" w:rsidRDefault="00FF72FB" w:rsidP="00FF72FB">
            <w:pPr>
              <w:numPr>
                <w:ilvl w:val="1"/>
                <w:numId w:val="7"/>
              </w:numPr>
              <w:tabs>
                <w:tab w:val="left" w:pos="490"/>
              </w:tabs>
              <w:suppressAutoHyphens/>
              <w:jc w:val="both"/>
              <w:rPr>
                <w:sz w:val="18"/>
                <w:szCs w:val="18"/>
                <w:lang w:eastAsia="ar-SA"/>
              </w:rPr>
            </w:pPr>
            <w:r w:rsidRPr="00E437AC">
              <w:rPr>
                <w:sz w:val="18"/>
                <w:szCs w:val="18"/>
                <w:lang w:eastAsia="ar-SA"/>
              </w:rPr>
              <w:t>наименование,</w:t>
            </w:r>
          </w:p>
          <w:p w14:paraId="2C956E11" w14:textId="77777777" w:rsidR="00FF72FB" w:rsidRPr="00E437AC" w:rsidRDefault="00FF72FB" w:rsidP="00FF72FB">
            <w:pPr>
              <w:numPr>
                <w:ilvl w:val="1"/>
                <w:numId w:val="7"/>
              </w:numPr>
              <w:tabs>
                <w:tab w:val="left" w:pos="490"/>
              </w:tabs>
              <w:suppressAutoHyphens/>
              <w:jc w:val="both"/>
              <w:rPr>
                <w:sz w:val="18"/>
                <w:szCs w:val="18"/>
                <w:lang w:eastAsia="ar-SA"/>
              </w:rPr>
            </w:pPr>
            <w:r w:rsidRPr="00E437AC">
              <w:rPr>
                <w:sz w:val="18"/>
                <w:szCs w:val="18"/>
                <w:lang w:eastAsia="ar-SA"/>
              </w:rPr>
              <w:t>вес нетто / брутто</w:t>
            </w:r>
          </w:p>
          <w:p w14:paraId="7BAC3D84" w14:textId="77777777" w:rsidR="00FF72FB" w:rsidRPr="00E437AC" w:rsidRDefault="00FF72FB" w:rsidP="00FF72FB">
            <w:pPr>
              <w:numPr>
                <w:ilvl w:val="1"/>
                <w:numId w:val="7"/>
              </w:numPr>
              <w:tabs>
                <w:tab w:val="left" w:pos="490"/>
              </w:tabs>
              <w:suppressAutoHyphens/>
              <w:jc w:val="both"/>
              <w:rPr>
                <w:sz w:val="18"/>
                <w:szCs w:val="18"/>
                <w:lang w:eastAsia="ar-SA"/>
              </w:rPr>
            </w:pPr>
            <w:r>
              <w:rPr>
                <w:sz w:val="18"/>
                <w:szCs w:val="18"/>
                <w:lang w:eastAsia="ar-SA"/>
              </w:rPr>
              <w:t xml:space="preserve">количество мест, </w:t>
            </w:r>
            <w:r w:rsidRPr="00E437AC">
              <w:rPr>
                <w:sz w:val="18"/>
                <w:szCs w:val="18"/>
                <w:lang w:eastAsia="ar-SA"/>
              </w:rPr>
              <w:t>объём</w:t>
            </w:r>
          </w:p>
          <w:p w14:paraId="19C0EBC3" w14:textId="77777777" w:rsidR="00FF72FB" w:rsidRPr="00E437AC" w:rsidRDefault="00FF72FB" w:rsidP="00FF72FB">
            <w:pPr>
              <w:numPr>
                <w:ilvl w:val="1"/>
                <w:numId w:val="7"/>
              </w:numPr>
              <w:tabs>
                <w:tab w:val="left" w:pos="490"/>
              </w:tabs>
              <w:suppressAutoHyphens/>
              <w:jc w:val="both"/>
              <w:rPr>
                <w:sz w:val="18"/>
                <w:szCs w:val="18"/>
                <w:lang w:eastAsia="ar-SA"/>
              </w:rPr>
            </w:pPr>
            <w:r w:rsidRPr="00E437AC">
              <w:rPr>
                <w:sz w:val="18"/>
                <w:szCs w:val="18"/>
                <w:lang w:eastAsia="ar-SA"/>
              </w:rPr>
              <w:t>упаковка</w:t>
            </w:r>
          </w:p>
          <w:p w14:paraId="19216698" w14:textId="77777777" w:rsidR="00FF72FB" w:rsidRPr="00E437AC" w:rsidRDefault="00FF72FB" w:rsidP="00FF72FB">
            <w:pPr>
              <w:numPr>
                <w:ilvl w:val="1"/>
                <w:numId w:val="7"/>
              </w:numPr>
              <w:tabs>
                <w:tab w:val="left" w:pos="490"/>
              </w:tabs>
              <w:suppressAutoHyphens/>
              <w:jc w:val="both"/>
              <w:rPr>
                <w:sz w:val="18"/>
                <w:szCs w:val="18"/>
                <w:lang w:eastAsia="ar-SA"/>
              </w:rPr>
            </w:pPr>
            <w:r w:rsidRPr="00E437AC">
              <w:rPr>
                <w:sz w:val="18"/>
                <w:szCs w:val="18"/>
                <w:lang w:eastAsia="ar-SA"/>
              </w:rPr>
              <w:t>код ТНВЭД</w:t>
            </w:r>
          </w:p>
          <w:p w14:paraId="31698506" w14:textId="77777777" w:rsidR="00FF72FB" w:rsidRPr="00E437AC" w:rsidRDefault="00FF72FB" w:rsidP="00FF72FB">
            <w:pPr>
              <w:numPr>
                <w:ilvl w:val="1"/>
                <w:numId w:val="7"/>
              </w:numPr>
              <w:tabs>
                <w:tab w:val="left" w:pos="490"/>
              </w:tabs>
              <w:suppressAutoHyphens/>
              <w:jc w:val="both"/>
              <w:rPr>
                <w:sz w:val="18"/>
                <w:szCs w:val="18"/>
                <w:lang w:eastAsia="ar-SA"/>
              </w:rPr>
            </w:pPr>
            <w:r w:rsidRPr="00E437AC">
              <w:rPr>
                <w:sz w:val="18"/>
                <w:szCs w:val="18"/>
                <w:lang w:eastAsia="ar-SA"/>
              </w:rPr>
              <w:t>стоимость груза</w:t>
            </w:r>
          </w:p>
          <w:p w14:paraId="38210CAC" w14:textId="77777777" w:rsidR="00FF72FB" w:rsidRPr="00E437AC" w:rsidRDefault="00FF72FB" w:rsidP="00FF72FB">
            <w:pPr>
              <w:numPr>
                <w:ilvl w:val="1"/>
                <w:numId w:val="7"/>
              </w:numPr>
              <w:tabs>
                <w:tab w:val="left" w:pos="490"/>
              </w:tabs>
              <w:suppressAutoHyphens/>
              <w:jc w:val="both"/>
              <w:rPr>
                <w:sz w:val="18"/>
                <w:szCs w:val="18"/>
                <w:lang w:eastAsia="ar-SA"/>
              </w:rPr>
            </w:pPr>
            <w:r w:rsidRPr="00E437AC">
              <w:rPr>
                <w:sz w:val="18"/>
                <w:szCs w:val="18"/>
                <w:lang w:eastAsia="ar-SA"/>
              </w:rPr>
              <w:t>особые свойства груза</w:t>
            </w:r>
            <w:r>
              <w:rPr>
                <w:sz w:val="18"/>
                <w:szCs w:val="18"/>
                <w:lang w:eastAsia="ar-SA"/>
              </w:rPr>
              <w:t xml:space="preserve"> (опасный, хрупкий и т.д.)</w:t>
            </w:r>
          </w:p>
        </w:tc>
        <w:tc>
          <w:tcPr>
            <w:tcW w:w="5387" w:type="dxa"/>
            <w:tcBorders>
              <w:top w:val="single" w:sz="4" w:space="0" w:color="auto"/>
              <w:left w:val="single" w:sz="4" w:space="0" w:color="auto"/>
              <w:bottom w:val="single" w:sz="4" w:space="0" w:color="auto"/>
              <w:right w:val="single" w:sz="4" w:space="0" w:color="auto"/>
            </w:tcBorders>
          </w:tcPr>
          <w:p w14:paraId="66F005FD" w14:textId="77777777" w:rsidR="00FF72FB" w:rsidRPr="00E437AC" w:rsidRDefault="00FF72FB" w:rsidP="00F55DE1">
            <w:pPr>
              <w:tabs>
                <w:tab w:val="left" w:pos="490"/>
              </w:tabs>
              <w:suppressAutoHyphens/>
              <w:jc w:val="both"/>
              <w:rPr>
                <w:b/>
                <w:sz w:val="18"/>
                <w:szCs w:val="18"/>
                <w:lang w:eastAsia="ar-SA"/>
              </w:rPr>
            </w:pPr>
          </w:p>
        </w:tc>
      </w:tr>
      <w:tr w:rsidR="00FF72FB" w:rsidRPr="00E437AC" w14:paraId="75C738C6" w14:textId="77777777" w:rsidTr="00771F9D">
        <w:tc>
          <w:tcPr>
            <w:tcW w:w="468" w:type="dxa"/>
            <w:tcBorders>
              <w:top w:val="single" w:sz="4" w:space="0" w:color="auto"/>
              <w:left w:val="single" w:sz="4" w:space="0" w:color="auto"/>
              <w:bottom w:val="single" w:sz="4" w:space="0" w:color="auto"/>
              <w:right w:val="single" w:sz="4" w:space="0" w:color="auto"/>
            </w:tcBorders>
          </w:tcPr>
          <w:p w14:paraId="47F34CF0" w14:textId="77777777" w:rsidR="00FF72FB" w:rsidRPr="00E437AC" w:rsidRDefault="00FF72FB" w:rsidP="00FF72FB">
            <w:pPr>
              <w:numPr>
                <w:ilvl w:val="0"/>
                <w:numId w:val="7"/>
              </w:numPr>
              <w:tabs>
                <w:tab w:val="left" w:pos="490"/>
              </w:tabs>
              <w:suppressAutoHyphens/>
              <w:jc w:val="both"/>
              <w:rPr>
                <w:b/>
                <w:sz w:val="18"/>
                <w:szCs w:val="18"/>
                <w:lang w:eastAsia="ar-SA"/>
              </w:rPr>
            </w:pPr>
          </w:p>
        </w:tc>
        <w:tc>
          <w:tcPr>
            <w:tcW w:w="3751" w:type="dxa"/>
            <w:tcBorders>
              <w:top w:val="single" w:sz="4" w:space="0" w:color="auto"/>
              <w:left w:val="single" w:sz="4" w:space="0" w:color="auto"/>
              <w:bottom w:val="single" w:sz="4" w:space="0" w:color="auto"/>
              <w:right w:val="single" w:sz="4" w:space="0" w:color="auto"/>
            </w:tcBorders>
            <w:hideMark/>
          </w:tcPr>
          <w:p w14:paraId="5BDB6B60" w14:textId="77777777" w:rsidR="00FF72FB" w:rsidRPr="00E437AC" w:rsidRDefault="00FF72FB" w:rsidP="00771F9D">
            <w:pPr>
              <w:tabs>
                <w:tab w:val="left" w:pos="490"/>
              </w:tabs>
              <w:suppressAutoHyphens/>
              <w:jc w:val="both"/>
              <w:rPr>
                <w:b/>
                <w:bCs/>
                <w:sz w:val="18"/>
                <w:szCs w:val="18"/>
                <w:lang w:eastAsia="ar-SA"/>
              </w:rPr>
            </w:pPr>
            <w:r w:rsidRPr="00E437AC">
              <w:rPr>
                <w:b/>
                <w:bCs/>
                <w:sz w:val="18"/>
                <w:szCs w:val="18"/>
                <w:lang w:eastAsia="ar-SA"/>
              </w:rPr>
              <w:t xml:space="preserve">Требуемый тип подвижного состава и </w:t>
            </w:r>
            <w:r>
              <w:rPr>
                <w:b/>
                <w:bCs/>
                <w:sz w:val="18"/>
                <w:szCs w:val="18"/>
                <w:lang w:eastAsia="ar-SA"/>
              </w:rPr>
              <w:t>количество транспортных средств</w:t>
            </w:r>
          </w:p>
        </w:tc>
        <w:tc>
          <w:tcPr>
            <w:tcW w:w="5387" w:type="dxa"/>
            <w:tcBorders>
              <w:top w:val="single" w:sz="4" w:space="0" w:color="auto"/>
              <w:left w:val="single" w:sz="4" w:space="0" w:color="auto"/>
              <w:bottom w:val="single" w:sz="4" w:space="0" w:color="auto"/>
              <w:right w:val="single" w:sz="4" w:space="0" w:color="auto"/>
            </w:tcBorders>
          </w:tcPr>
          <w:p w14:paraId="0BB33A10" w14:textId="77777777" w:rsidR="00FF72FB" w:rsidRPr="00E437AC" w:rsidRDefault="00FF72FB" w:rsidP="00F55DE1">
            <w:pPr>
              <w:tabs>
                <w:tab w:val="left" w:pos="490"/>
              </w:tabs>
              <w:suppressAutoHyphens/>
              <w:jc w:val="both"/>
              <w:rPr>
                <w:b/>
                <w:sz w:val="18"/>
                <w:szCs w:val="18"/>
                <w:lang w:eastAsia="ar-SA"/>
              </w:rPr>
            </w:pPr>
          </w:p>
        </w:tc>
      </w:tr>
      <w:tr w:rsidR="00FF72FB" w:rsidRPr="00E437AC" w14:paraId="6E408E2E" w14:textId="77777777" w:rsidTr="00771F9D">
        <w:tc>
          <w:tcPr>
            <w:tcW w:w="468" w:type="dxa"/>
            <w:tcBorders>
              <w:top w:val="single" w:sz="4" w:space="0" w:color="auto"/>
              <w:left w:val="single" w:sz="4" w:space="0" w:color="auto"/>
              <w:bottom w:val="single" w:sz="4" w:space="0" w:color="auto"/>
              <w:right w:val="single" w:sz="4" w:space="0" w:color="auto"/>
            </w:tcBorders>
          </w:tcPr>
          <w:p w14:paraId="76D9F046" w14:textId="77777777" w:rsidR="00FF72FB" w:rsidRPr="00E437AC" w:rsidRDefault="00FF72FB" w:rsidP="00FF72FB">
            <w:pPr>
              <w:numPr>
                <w:ilvl w:val="0"/>
                <w:numId w:val="7"/>
              </w:numPr>
              <w:tabs>
                <w:tab w:val="left" w:pos="490"/>
              </w:tabs>
              <w:suppressAutoHyphens/>
              <w:jc w:val="both"/>
              <w:rPr>
                <w:sz w:val="18"/>
                <w:szCs w:val="18"/>
                <w:lang w:eastAsia="ar-SA"/>
              </w:rPr>
            </w:pPr>
          </w:p>
        </w:tc>
        <w:tc>
          <w:tcPr>
            <w:tcW w:w="3751" w:type="dxa"/>
            <w:tcBorders>
              <w:top w:val="single" w:sz="4" w:space="0" w:color="auto"/>
              <w:left w:val="single" w:sz="4" w:space="0" w:color="auto"/>
              <w:bottom w:val="single" w:sz="4" w:space="0" w:color="auto"/>
              <w:right w:val="single" w:sz="4" w:space="0" w:color="auto"/>
            </w:tcBorders>
            <w:hideMark/>
          </w:tcPr>
          <w:p w14:paraId="21E3A072" w14:textId="77777777" w:rsidR="00FF72FB" w:rsidRPr="00E437AC" w:rsidRDefault="00FF72FB" w:rsidP="00771F9D">
            <w:pPr>
              <w:tabs>
                <w:tab w:val="left" w:pos="490"/>
              </w:tabs>
              <w:suppressAutoHyphens/>
              <w:jc w:val="both"/>
              <w:rPr>
                <w:b/>
                <w:bCs/>
                <w:sz w:val="18"/>
                <w:szCs w:val="18"/>
                <w:lang w:eastAsia="ar-SA"/>
              </w:rPr>
            </w:pPr>
            <w:r w:rsidRPr="00E437AC">
              <w:rPr>
                <w:b/>
                <w:bCs/>
                <w:sz w:val="18"/>
                <w:szCs w:val="18"/>
                <w:lang w:eastAsia="ar-SA"/>
              </w:rPr>
              <w:t>Способ погрузки и разгрузки</w:t>
            </w:r>
          </w:p>
        </w:tc>
        <w:tc>
          <w:tcPr>
            <w:tcW w:w="5387" w:type="dxa"/>
            <w:tcBorders>
              <w:top w:val="single" w:sz="4" w:space="0" w:color="auto"/>
              <w:left w:val="single" w:sz="4" w:space="0" w:color="auto"/>
              <w:bottom w:val="single" w:sz="4" w:space="0" w:color="auto"/>
              <w:right w:val="single" w:sz="4" w:space="0" w:color="auto"/>
            </w:tcBorders>
          </w:tcPr>
          <w:p w14:paraId="348F085C" w14:textId="77777777" w:rsidR="00FF72FB" w:rsidRPr="00E437AC" w:rsidRDefault="00FF72FB" w:rsidP="00F55DE1">
            <w:pPr>
              <w:tabs>
                <w:tab w:val="left" w:pos="490"/>
              </w:tabs>
              <w:suppressAutoHyphens/>
              <w:jc w:val="both"/>
              <w:rPr>
                <w:sz w:val="18"/>
                <w:szCs w:val="18"/>
                <w:lang w:eastAsia="ar-SA"/>
              </w:rPr>
            </w:pPr>
          </w:p>
        </w:tc>
      </w:tr>
      <w:tr w:rsidR="00FF72FB" w:rsidRPr="00E437AC" w14:paraId="5DB52EAD" w14:textId="77777777" w:rsidTr="00771F9D">
        <w:tc>
          <w:tcPr>
            <w:tcW w:w="468" w:type="dxa"/>
            <w:tcBorders>
              <w:top w:val="single" w:sz="4" w:space="0" w:color="auto"/>
              <w:left w:val="single" w:sz="4" w:space="0" w:color="auto"/>
              <w:bottom w:val="single" w:sz="4" w:space="0" w:color="auto"/>
              <w:right w:val="single" w:sz="4" w:space="0" w:color="auto"/>
            </w:tcBorders>
          </w:tcPr>
          <w:p w14:paraId="3D9B75F8" w14:textId="77777777" w:rsidR="00FF72FB" w:rsidRPr="00E437AC" w:rsidRDefault="00FF72FB" w:rsidP="00FF72FB">
            <w:pPr>
              <w:numPr>
                <w:ilvl w:val="0"/>
                <w:numId w:val="7"/>
              </w:numPr>
              <w:tabs>
                <w:tab w:val="left" w:pos="490"/>
              </w:tabs>
              <w:suppressAutoHyphens/>
              <w:jc w:val="both"/>
              <w:rPr>
                <w:b/>
                <w:sz w:val="18"/>
                <w:szCs w:val="18"/>
                <w:lang w:eastAsia="ar-SA"/>
              </w:rPr>
            </w:pPr>
          </w:p>
        </w:tc>
        <w:tc>
          <w:tcPr>
            <w:tcW w:w="3751" w:type="dxa"/>
            <w:tcBorders>
              <w:top w:val="single" w:sz="4" w:space="0" w:color="auto"/>
              <w:left w:val="single" w:sz="4" w:space="0" w:color="auto"/>
              <w:bottom w:val="single" w:sz="4" w:space="0" w:color="auto"/>
              <w:right w:val="single" w:sz="4" w:space="0" w:color="auto"/>
            </w:tcBorders>
            <w:hideMark/>
          </w:tcPr>
          <w:p w14:paraId="10097D4B" w14:textId="77777777" w:rsidR="00FF72FB" w:rsidRPr="00E437AC" w:rsidRDefault="00FF72FB" w:rsidP="00771F9D">
            <w:pPr>
              <w:tabs>
                <w:tab w:val="left" w:pos="490"/>
              </w:tabs>
              <w:suppressAutoHyphens/>
              <w:jc w:val="both"/>
              <w:rPr>
                <w:b/>
                <w:bCs/>
                <w:sz w:val="18"/>
                <w:szCs w:val="18"/>
                <w:lang w:eastAsia="ar-SA"/>
              </w:rPr>
            </w:pPr>
            <w:r w:rsidRPr="00E437AC">
              <w:rPr>
                <w:b/>
                <w:bCs/>
                <w:sz w:val="18"/>
                <w:szCs w:val="18"/>
                <w:lang w:eastAsia="ar-SA"/>
              </w:rPr>
              <w:t>Дополнительные условия</w:t>
            </w:r>
          </w:p>
        </w:tc>
        <w:tc>
          <w:tcPr>
            <w:tcW w:w="5387" w:type="dxa"/>
            <w:tcBorders>
              <w:top w:val="single" w:sz="4" w:space="0" w:color="auto"/>
              <w:left w:val="single" w:sz="4" w:space="0" w:color="auto"/>
              <w:bottom w:val="single" w:sz="4" w:space="0" w:color="auto"/>
              <w:right w:val="single" w:sz="4" w:space="0" w:color="auto"/>
            </w:tcBorders>
          </w:tcPr>
          <w:p w14:paraId="571863B0" w14:textId="77777777" w:rsidR="00FF72FB" w:rsidRPr="00E437AC" w:rsidRDefault="00FF72FB" w:rsidP="00771F9D">
            <w:pPr>
              <w:tabs>
                <w:tab w:val="left" w:pos="490"/>
              </w:tabs>
              <w:suppressAutoHyphens/>
              <w:jc w:val="both"/>
              <w:rPr>
                <w:b/>
                <w:sz w:val="18"/>
                <w:szCs w:val="18"/>
                <w:lang w:eastAsia="ar-SA"/>
              </w:rPr>
            </w:pPr>
            <w:r w:rsidRPr="00E437AC">
              <w:rPr>
                <w:b/>
                <w:sz w:val="18"/>
                <w:szCs w:val="18"/>
                <w:lang w:eastAsia="ar-SA"/>
              </w:rPr>
              <w:t xml:space="preserve"> </w:t>
            </w:r>
          </w:p>
        </w:tc>
      </w:tr>
      <w:tr w:rsidR="00FF72FB" w:rsidRPr="00E437AC" w14:paraId="72A9A3D4" w14:textId="77777777" w:rsidTr="00771F9D">
        <w:tc>
          <w:tcPr>
            <w:tcW w:w="468" w:type="dxa"/>
            <w:tcBorders>
              <w:top w:val="single" w:sz="4" w:space="0" w:color="auto"/>
              <w:left w:val="single" w:sz="4" w:space="0" w:color="auto"/>
              <w:bottom w:val="single" w:sz="4" w:space="0" w:color="auto"/>
              <w:right w:val="single" w:sz="4" w:space="0" w:color="auto"/>
            </w:tcBorders>
          </w:tcPr>
          <w:p w14:paraId="0ACC9797" w14:textId="77777777" w:rsidR="00FF72FB" w:rsidRPr="00E437AC" w:rsidRDefault="00FF72FB" w:rsidP="00FF72FB">
            <w:pPr>
              <w:numPr>
                <w:ilvl w:val="0"/>
                <w:numId w:val="7"/>
              </w:numPr>
              <w:tabs>
                <w:tab w:val="left" w:pos="490"/>
              </w:tabs>
              <w:suppressAutoHyphens/>
              <w:jc w:val="both"/>
              <w:rPr>
                <w:sz w:val="18"/>
                <w:szCs w:val="18"/>
                <w:lang w:eastAsia="ar-SA"/>
              </w:rPr>
            </w:pPr>
          </w:p>
        </w:tc>
        <w:tc>
          <w:tcPr>
            <w:tcW w:w="9138" w:type="dxa"/>
            <w:gridSpan w:val="2"/>
            <w:tcBorders>
              <w:top w:val="single" w:sz="4" w:space="0" w:color="auto"/>
              <w:left w:val="single" w:sz="4" w:space="0" w:color="auto"/>
              <w:bottom w:val="single" w:sz="4" w:space="0" w:color="auto"/>
              <w:right w:val="single" w:sz="4" w:space="0" w:color="auto"/>
            </w:tcBorders>
            <w:hideMark/>
          </w:tcPr>
          <w:p w14:paraId="65E02F2E" w14:textId="77777777" w:rsidR="00FF72FB" w:rsidRPr="00E437AC" w:rsidRDefault="00FF72FB" w:rsidP="00771F9D">
            <w:pPr>
              <w:tabs>
                <w:tab w:val="left" w:pos="490"/>
              </w:tabs>
              <w:suppressAutoHyphens/>
              <w:jc w:val="both"/>
              <w:rPr>
                <w:b/>
                <w:bCs/>
                <w:sz w:val="18"/>
                <w:szCs w:val="18"/>
                <w:lang w:eastAsia="ar-SA"/>
              </w:rPr>
            </w:pPr>
            <w:r w:rsidRPr="00E437AC">
              <w:rPr>
                <w:b/>
                <w:bCs/>
                <w:sz w:val="18"/>
                <w:szCs w:val="18"/>
                <w:lang w:eastAsia="ar-SA"/>
              </w:rPr>
              <w:t>Свободное время на погрузку/разгрузку и таможенное оформление:</w:t>
            </w:r>
            <w:r>
              <w:rPr>
                <w:b/>
                <w:bCs/>
                <w:sz w:val="18"/>
                <w:szCs w:val="18"/>
                <w:lang w:eastAsia="ar-SA"/>
              </w:rPr>
              <w:t xml:space="preserve"> </w:t>
            </w:r>
            <w:r w:rsidRPr="003D4C7B">
              <w:rPr>
                <w:bCs/>
                <w:sz w:val="18"/>
                <w:szCs w:val="18"/>
                <w:lang w:eastAsia="ar-SA"/>
              </w:rPr>
              <w:t>в соответствии с Договором</w:t>
            </w:r>
          </w:p>
          <w:p w14:paraId="647EE1CF" w14:textId="77777777" w:rsidR="00FF72FB" w:rsidRPr="00E437AC" w:rsidRDefault="00FF72FB" w:rsidP="00771F9D">
            <w:pPr>
              <w:tabs>
                <w:tab w:val="left" w:pos="490"/>
              </w:tabs>
              <w:suppressAutoHyphens/>
              <w:jc w:val="both"/>
              <w:rPr>
                <w:bCs/>
                <w:sz w:val="18"/>
                <w:szCs w:val="18"/>
                <w:lang w:eastAsia="ar-SA"/>
              </w:rPr>
            </w:pPr>
          </w:p>
        </w:tc>
      </w:tr>
      <w:tr w:rsidR="00FF72FB" w:rsidRPr="00E437AC" w14:paraId="7EBBEAF6" w14:textId="77777777" w:rsidTr="00771F9D">
        <w:tc>
          <w:tcPr>
            <w:tcW w:w="468" w:type="dxa"/>
            <w:tcBorders>
              <w:top w:val="single" w:sz="4" w:space="0" w:color="auto"/>
              <w:left w:val="single" w:sz="4" w:space="0" w:color="auto"/>
              <w:bottom w:val="single" w:sz="4" w:space="0" w:color="auto"/>
              <w:right w:val="single" w:sz="4" w:space="0" w:color="auto"/>
            </w:tcBorders>
          </w:tcPr>
          <w:p w14:paraId="70FEEFDA" w14:textId="77777777" w:rsidR="00FF72FB" w:rsidRPr="00E437AC" w:rsidRDefault="00FF72FB" w:rsidP="00FF72FB">
            <w:pPr>
              <w:numPr>
                <w:ilvl w:val="0"/>
                <w:numId w:val="7"/>
              </w:numPr>
              <w:tabs>
                <w:tab w:val="left" w:pos="490"/>
              </w:tabs>
              <w:suppressAutoHyphens/>
              <w:jc w:val="both"/>
              <w:rPr>
                <w:sz w:val="18"/>
                <w:szCs w:val="18"/>
                <w:lang w:eastAsia="ar-SA"/>
              </w:rPr>
            </w:pPr>
          </w:p>
        </w:tc>
        <w:tc>
          <w:tcPr>
            <w:tcW w:w="3751" w:type="dxa"/>
            <w:tcBorders>
              <w:top w:val="single" w:sz="4" w:space="0" w:color="auto"/>
              <w:left w:val="single" w:sz="4" w:space="0" w:color="auto"/>
              <w:bottom w:val="single" w:sz="4" w:space="0" w:color="auto"/>
              <w:right w:val="single" w:sz="4" w:space="0" w:color="auto"/>
            </w:tcBorders>
            <w:hideMark/>
          </w:tcPr>
          <w:p w14:paraId="7F447780" w14:textId="77777777" w:rsidR="00FF72FB" w:rsidRPr="00E437AC" w:rsidRDefault="00FF72FB" w:rsidP="00771F9D">
            <w:pPr>
              <w:tabs>
                <w:tab w:val="left" w:pos="490"/>
              </w:tabs>
              <w:suppressAutoHyphens/>
              <w:jc w:val="both"/>
              <w:rPr>
                <w:b/>
                <w:sz w:val="18"/>
                <w:szCs w:val="18"/>
                <w:lang w:eastAsia="ar-SA"/>
              </w:rPr>
            </w:pPr>
            <w:r w:rsidRPr="00E437AC">
              <w:rPr>
                <w:b/>
                <w:bCs/>
                <w:sz w:val="18"/>
                <w:szCs w:val="18"/>
                <w:lang w:eastAsia="ar-SA"/>
              </w:rPr>
              <w:t>Штрафные санкции</w:t>
            </w:r>
          </w:p>
        </w:tc>
        <w:tc>
          <w:tcPr>
            <w:tcW w:w="5387" w:type="dxa"/>
            <w:tcBorders>
              <w:top w:val="single" w:sz="4" w:space="0" w:color="auto"/>
              <w:left w:val="single" w:sz="4" w:space="0" w:color="auto"/>
              <w:bottom w:val="single" w:sz="4" w:space="0" w:color="auto"/>
              <w:right w:val="single" w:sz="4" w:space="0" w:color="auto"/>
            </w:tcBorders>
          </w:tcPr>
          <w:p w14:paraId="00A96CB4" w14:textId="77777777" w:rsidR="00FF72FB" w:rsidRPr="00E437AC" w:rsidRDefault="00FF72FB" w:rsidP="00771F9D">
            <w:pPr>
              <w:tabs>
                <w:tab w:val="left" w:pos="490"/>
              </w:tabs>
              <w:suppressAutoHyphens/>
              <w:jc w:val="both"/>
              <w:rPr>
                <w:sz w:val="18"/>
                <w:szCs w:val="18"/>
                <w:lang w:eastAsia="ar-SA"/>
              </w:rPr>
            </w:pPr>
          </w:p>
        </w:tc>
      </w:tr>
      <w:tr w:rsidR="00FF72FB" w:rsidRPr="00E437AC" w14:paraId="1D21FF70" w14:textId="77777777" w:rsidTr="00771F9D">
        <w:tc>
          <w:tcPr>
            <w:tcW w:w="468" w:type="dxa"/>
            <w:tcBorders>
              <w:top w:val="single" w:sz="4" w:space="0" w:color="auto"/>
              <w:left w:val="single" w:sz="4" w:space="0" w:color="auto"/>
              <w:bottom w:val="single" w:sz="4" w:space="0" w:color="auto"/>
              <w:right w:val="single" w:sz="4" w:space="0" w:color="auto"/>
            </w:tcBorders>
          </w:tcPr>
          <w:p w14:paraId="0A31DAB4" w14:textId="77777777" w:rsidR="00FF72FB" w:rsidRPr="00E437AC" w:rsidRDefault="00FF72FB" w:rsidP="00FF72FB">
            <w:pPr>
              <w:numPr>
                <w:ilvl w:val="0"/>
                <w:numId w:val="7"/>
              </w:numPr>
              <w:tabs>
                <w:tab w:val="left" w:pos="490"/>
              </w:tabs>
              <w:suppressAutoHyphens/>
              <w:jc w:val="both"/>
              <w:rPr>
                <w:sz w:val="18"/>
                <w:szCs w:val="18"/>
                <w:lang w:eastAsia="ar-SA"/>
              </w:rPr>
            </w:pPr>
          </w:p>
        </w:tc>
        <w:tc>
          <w:tcPr>
            <w:tcW w:w="3751" w:type="dxa"/>
            <w:tcBorders>
              <w:top w:val="single" w:sz="4" w:space="0" w:color="auto"/>
              <w:left w:val="single" w:sz="4" w:space="0" w:color="auto"/>
              <w:bottom w:val="single" w:sz="4" w:space="0" w:color="auto"/>
              <w:right w:val="single" w:sz="4" w:space="0" w:color="auto"/>
            </w:tcBorders>
            <w:hideMark/>
          </w:tcPr>
          <w:p w14:paraId="359FE9A8" w14:textId="77777777" w:rsidR="00FF72FB" w:rsidRPr="00E437AC" w:rsidRDefault="00FF72FB" w:rsidP="00771F9D">
            <w:pPr>
              <w:tabs>
                <w:tab w:val="left" w:pos="490"/>
              </w:tabs>
              <w:suppressAutoHyphens/>
              <w:jc w:val="both"/>
              <w:rPr>
                <w:b/>
                <w:bCs/>
                <w:sz w:val="18"/>
                <w:szCs w:val="18"/>
                <w:lang w:eastAsia="ar-SA"/>
              </w:rPr>
            </w:pPr>
            <w:r w:rsidRPr="00E437AC">
              <w:rPr>
                <w:b/>
                <w:bCs/>
                <w:sz w:val="18"/>
                <w:szCs w:val="18"/>
                <w:lang w:eastAsia="ar-SA"/>
              </w:rPr>
              <w:t>Ставка за перевозку, валюта платежа</w:t>
            </w:r>
          </w:p>
        </w:tc>
        <w:tc>
          <w:tcPr>
            <w:tcW w:w="5387" w:type="dxa"/>
            <w:tcBorders>
              <w:top w:val="single" w:sz="4" w:space="0" w:color="auto"/>
              <w:left w:val="single" w:sz="4" w:space="0" w:color="auto"/>
              <w:bottom w:val="single" w:sz="4" w:space="0" w:color="auto"/>
              <w:right w:val="single" w:sz="4" w:space="0" w:color="auto"/>
            </w:tcBorders>
          </w:tcPr>
          <w:p w14:paraId="52D3A9B2" w14:textId="77777777" w:rsidR="00FF72FB" w:rsidRPr="00E437AC" w:rsidRDefault="00FF72FB" w:rsidP="00F55DE1">
            <w:pPr>
              <w:tabs>
                <w:tab w:val="left" w:pos="490"/>
              </w:tabs>
              <w:suppressAutoHyphens/>
              <w:jc w:val="both"/>
              <w:rPr>
                <w:sz w:val="18"/>
                <w:szCs w:val="18"/>
                <w:lang w:eastAsia="ar-SA"/>
              </w:rPr>
            </w:pPr>
          </w:p>
        </w:tc>
      </w:tr>
      <w:tr w:rsidR="00FF72FB" w:rsidRPr="00E437AC" w14:paraId="3A86422B" w14:textId="77777777" w:rsidTr="00771F9D">
        <w:tc>
          <w:tcPr>
            <w:tcW w:w="468" w:type="dxa"/>
            <w:tcBorders>
              <w:top w:val="single" w:sz="4" w:space="0" w:color="auto"/>
              <w:left w:val="single" w:sz="4" w:space="0" w:color="auto"/>
              <w:bottom w:val="single" w:sz="4" w:space="0" w:color="auto"/>
              <w:right w:val="single" w:sz="4" w:space="0" w:color="auto"/>
            </w:tcBorders>
          </w:tcPr>
          <w:p w14:paraId="3C512323" w14:textId="77777777" w:rsidR="00FF72FB" w:rsidRPr="00E437AC" w:rsidRDefault="00FF72FB" w:rsidP="00FF72FB">
            <w:pPr>
              <w:numPr>
                <w:ilvl w:val="0"/>
                <w:numId w:val="7"/>
              </w:numPr>
              <w:tabs>
                <w:tab w:val="left" w:pos="490"/>
              </w:tabs>
              <w:suppressAutoHyphens/>
              <w:jc w:val="both"/>
              <w:rPr>
                <w:sz w:val="18"/>
                <w:szCs w:val="18"/>
                <w:lang w:eastAsia="ar-SA"/>
              </w:rPr>
            </w:pPr>
          </w:p>
        </w:tc>
        <w:tc>
          <w:tcPr>
            <w:tcW w:w="3751" w:type="dxa"/>
            <w:tcBorders>
              <w:top w:val="single" w:sz="4" w:space="0" w:color="auto"/>
              <w:left w:val="single" w:sz="4" w:space="0" w:color="auto"/>
              <w:bottom w:val="single" w:sz="4" w:space="0" w:color="auto"/>
              <w:right w:val="single" w:sz="4" w:space="0" w:color="auto"/>
            </w:tcBorders>
            <w:hideMark/>
          </w:tcPr>
          <w:p w14:paraId="0FBDB914" w14:textId="77777777" w:rsidR="00FF72FB" w:rsidRPr="00E437AC" w:rsidRDefault="00FF72FB" w:rsidP="00771F9D">
            <w:pPr>
              <w:tabs>
                <w:tab w:val="left" w:pos="490"/>
              </w:tabs>
              <w:suppressAutoHyphens/>
              <w:jc w:val="both"/>
              <w:rPr>
                <w:b/>
                <w:bCs/>
                <w:sz w:val="18"/>
                <w:szCs w:val="18"/>
                <w:lang w:eastAsia="ar-SA"/>
              </w:rPr>
            </w:pPr>
            <w:r w:rsidRPr="00E437AC">
              <w:rPr>
                <w:b/>
                <w:bCs/>
                <w:sz w:val="18"/>
                <w:szCs w:val="18"/>
                <w:lang w:eastAsia="ar-SA"/>
              </w:rPr>
              <w:t>Условия оплаты</w:t>
            </w:r>
          </w:p>
        </w:tc>
        <w:tc>
          <w:tcPr>
            <w:tcW w:w="5387" w:type="dxa"/>
            <w:tcBorders>
              <w:top w:val="single" w:sz="4" w:space="0" w:color="auto"/>
              <w:left w:val="single" w:sz="4" w:space="0" w:color="auto"/>
              <w:bottom w:val="single" w:sz="4" w:space="0" w:color="auto"/>
              <w:right w:val="single" w:sz="4" w:space="0" w:color="auto"/>
            </w:tcBorders>
          </w:tcPr>
          <w:p w14:paraId="7C71F30D" w14:textId="77777777" w:rsidR="00FF72FB" w:rsidRPr="00E437AC" w:rsidRDefault="00FF72FB" w:rsidP="00F55DE1">
            <w:pPr>
              <w:tabs>
                <w:tab w:val="left" w:pos="490"/>
              </w:tabs>
              <w:suppressAutoHyphens/>
              <w:jc w:val="both"/>
              <w:rPr>
                <w:sz w:val="18"/>
                <w:szCs w:val="18"/>
                <w:lang w:eastAsia="ar-SA"/>
              </w:rPr>
            </w:pPr>
          </w:p>
        </w:tc>
      </w:tr>
      <w:tr w:rsidR="00FF72FB" w:rsidRPr="00E437AC" w14:paraId="31C0CEFB" w14:textId="77777777" w:rsidTr="00771F9D">
        <w:tc>
          <w:tcPr>
            <w:tcW w:w="468" w:type="dxa"/>
            <w:tcBorders>
              <w:top w:val="single" w:sz="4" w:space="0" w:color="auto"/>
              <w:left w:val="single" w:sz="4" w:space="0" w:color="auto"/>
              <w:bottom w:val="single" w:sz="4" w:space="0" w:color="auto"/>
              <w:right w:val="single" w:sz="4" w:space="0" w:color="auto"/>
            </w:tcBorders>
          </w:tcPr>
          <w:p w14:paraId="4BA53C9E" w14:textId="77777777" w:rsidR="00FF72FB" w:rsidRPr="00E437AC" w:rsidRDefault="00FF72FB" w:rsidP="00FF72FB">
            <w:pPr>
              <w:numPr>
                <w:ilvl w:val="0"/>
                <w:numId w:val="7"/>
              </w:numPr>
              <w:tabs>
                <w:tab w:val="left" w:pos="490"/>
              </w:tabs>
              <w:suppressAutoHyphens/>
              <w:jc w:val="both"/>
              <w:rPr>
                <w:sz w:val="18"/>
                <w:szCs w:val="18"/>
                <w:lang w:eastAsia="ar-SA"/>
              </w:rPr>
            </w:pPr>
          </w:p>
        </w:tc>
        <w:tc>
          <w:tcPr>
            <w:tcW w:w="3751" w:type="dxa"/>
            <w:tcBorders>
              <w:top w:val="single" w:sz="4" w:space="0" w:color="auto"/>
              <w:left w:val="single" w:sz="4" w:space="0" w:color="auto"/>
              <w:bottom w:val="single" w:sz="4" w:space="0" w:color="auto"/>
              <w:right w:val="single" w:sz="4" w:space="0" w:color="auto"/>
            </w:tcBorders>
          </w:tcPr>
          <w:p w14:paraId="1D1360CD" w14:textId="77777777" w:rsidR="00FF72FB" w:rsidRPr="00E437AC" w:rsidRDefault="00FF72FB" w:rsidP="00771F9D">
            <w:pPr>
              <w:tabs>
                <w:tab w:val="left" w:pos="490"/>
              </w:tabs>
              <w:suppressAutoHyphens/>
              <w:jc w:val="both"/>
              <w:rPr>
                <w:b/>
                <w:bCs/>
                <w:sz w:val="18"/>
                <w:szCs w:val="18"/>
                <w:lang w:eastAsia="ar-SA"/>
              </w:rPr>
            </w:pPr>
            <w:r>
              <w:rPr>
                <w:b/>
                <w:bCs/>
                <w:sz w:val="18"/>
                <w:szCs w:val="18"/>
                <w:lang w:eastAsia="ar-SA"/>
              </w:rPr>
              <w:t>Страхование груза</w:t>
            </w:r>
          </w:p>
        </w:tc>
        <w:tc>
          <w:tcPr>
            <w:tcW w:w="5387" w:type="dxa"/>
            <w:tcBorders>
              <w:top w:val="single" w:sz="4" w:space="0" w:color="auto"/>
              <w:left w:val="single" w:sz="4" w:space="0" w:color="auto"/>
              <w:bottom w:val="single" w:sz="4" w:space="0" w:color="auto"/>
              <w:right w:val="single" w:sz="4" w:space="0" w:color="auto"/>
            </w:tcBorders>
          </w:tcPr>
          <w:p w14:paraId="0B75656D" w14:textId="77777777" w:rsidR="00FF72FB" w:rsidRPr="00E437AC" w:rsidRDefault="00FF72FB" w:rsidP="00771F9D">
            <w:pPr>
              <w:tabs>
                <w:tab w:val="left" w:pos="490"/>
              </w:tabs>
              <w:suppressAutoHyphens/>
              <w:jc w:val="both"/>
              <w:rPr>
                <w:sz w:val="18"/>
                <w:szCs w:val="18"/>
                <w:lang w:eastAsia="ar-SA"/>
              </w:rPr>
            </w:pPr>
          </w:p>
        </w:tc>
      </w:tr>
    </w:tbl>
    <w:p w14:paraId="4CD1387E" w14:textId="77777777" w:rsidR="00FF72FB" w:rsidRPr="00E437AC" w:rsidRDefault="00FF72FB" w:rsidP="00FF72FB">
      <w:pPr>
        <w:suppressAutoHyphens/>
        <w:ind w:firstLine="709"/>
        <w:jc w:val="both"/>
        <w:rPr>
          <w:sz w:val="18"/>
          <w:szCs w:val="18"/>
          <w:lang w:eastAsia="ar-SA"/>
        </w:rPr>
      </w:pPr>
    </w:p>
    <w:p w14:paraId="1171144A" w14:textId="77777777" w:rsidR="00276E6A" w:rsidRDefault="00276E6A" w:rsidP="00276E6A">
      <w:pPr>
        <w:suppressAutoHyphens/>
        <w:ind w:firstLine="709"/>
        <w:jc w:val="both"/>
        <w:rPr>
          <w:bCs/>
          <w:sz w:val="18"/>
          <w:szCs w:val="18"/>
          <w:lang w:eastAsia="ar-SA"/>
        </w:rPr>
      </w:pPr>
    </w:p>
    <w:p w14:paraId="3A241E8B" w14:textId="77777777" w:rsidR="00276E6A" w:rsidRDefault="00276E6A" w:rsidP="00276E6A">
      <w:pPr>
        <w:suppressAutoHyphens/>
        <w:ind w:firstLine="709"/>
        <w:jc w:val="both"/>
        <w:rPr>
          <w:bCs/>
          <w:sz w:val="18"/>
          <w:szCs w:val="18"/>
          <w:lang w:eastAsia="ar-SA"/>
        </w:rPr>
      </w:pPr>
    </w:p>
    <w:tbl>
      <w:tblPr>
        <w:tblStyle w:val="ae"/>
        <w:tblW w:w="9634" w:type="dxa"/>
        <w:tblLook w:val="04A0" w:firstRow="1" w:lastRow="0" w:firstColumn="1" w:lastColumn="0" w:noHBand="0" w:noVBand="1"/>
      </w:tblPr>
      <w:tblGrid>
        <w:gridCol w:w="4248"/>
        <w:gridCol w:w="5386"/>
      </w:tblGrid>
      <w:tr w:rsidR="00276E6A" w14:paraId="1B33509E" w14:textId="77777777" w:rsidTr="00984C1F">
        <w:tc>
          <w:tcPr>
            <w:tcW w:w="4248" w:type="dxa"/>
          </w:tcPr>
          <w:p w14:paraId="16B4952A" w14:textId="77777777" w:rsidR="00276E6A" w:rsidRDefault="00276E6A" w:rsidP="00276E6A">
            <w:pPr>
              <w:suppressAutoHyphens/>
              <w:jc w:val="both"/>
              <w:rPr>
                <w:b/>
              </w:rPr>
            </w:pPr>
            <w:r w:rsidRPr="00D33184">
              <w:rPr>
                <w:b/>
              </w:rPr>
              <w:t>ЗАКАЗЧИК:</w:t>
            </w:r>
          </w:p>
          <w:p w14:paraId="28CB177E" w14:textId="77777777" w:rsidR="00276E6A" w:rsidRDefault="00453D39" w:rsidP="00276E6A">
            <w:pPr>
              <w:suppressAutoHyphens/>
              <w:jc w:val="both"/>
              <w:rPr>
                <w:b/>
              </w:rPr>
            </w:pPr>
            <w:r>
              <w:rPr>
                <w:b/>
              </w:rPr>
              <w:t>ООО «</w:t>
            </w:r>
            <w:r w:rsidR="006A2B31">
              <w:rPr>
                <w:b/>
              </w:rPr>
              <w:t>________________</w:t>
            </w:r>
            <w:r>
              <w:rPr>
                <w:b/>
              </w:rPr>
              <w:t>»</w:t>
            </w:r>
          </w:p>
          <w:p w14:paraId="12510F33" w14:textId="77777777" w:rsidR="00276E6A" w:rsidRDefault="00276E6A" w:rsidP="00276E6A">
            <w:pPr>
              <w:suppressAutoHyphens/>
              <w:jc w:val="both"/>
              <w:rPr>
                <w:b/>
                <w:bCs/>
              </w:rPr>
            </w:pPr>
            <w:r w:rsidRPr="00453D39">
              <w:rPr>
                <w:b/>
                <w:bCs/>
              </w:rPr>
              <w:t>ИНН</w:t>
            </w:r>
            <w:r w:rsidR="00CC0510" w:rsidRPr="00453D39">
              <w:rPr>
                <w:b/>
                <w:bCs/>
              </w:rPr>
              <w:t xml:space="preserve"> </w:t>
            </w:r>
            <w:r w:rsidR="006A2B31">
              <w:rPr>
                <w:b/>
                <w:bCs/>
              </w:rPr>
              <w:t>_________________</w:t>
            </w:r>
          </w:p>
          <w:p w14:paraId="4AC0C383" w14:textId="77777777" w:rsidR="006A2B31" w:rsidRPr="00453D39" w:rsidRDefault="006A2B31" w:rsidP="00276E6A">
            <w:pPr>
              <w:suppressAutoHyphens/>
              <w:jc w:val="both"/>
              <w:rPr>
                <w:b/>
                <w:bCs/>
              </w:rPr>
            </w:pPr>
          </w:p>
        </w:tc>
        <w:tc>
          <w:tcPr>
            <w:tcW w:w="5386" w:type="dxa"/>
          </w:tcPr>
          <w:p w14:paraId="601943F7" w14:textId="77777777" w:rsidR="00276E6A" w:rsidRDefault="00276E6A" w:rsidP="00276E6A">
            <w:pPr>
              <w:suppressAutoHyphens/>
              <w:jc w:val="both"/>
              <w:rPr>
                <w:b/>
              </w:rPr>
            </w:pPr>
            <w:r w:rsidRPr="00D33184">
              <w:rPr>
                <w:b/>
              </w:rPr>
              <w:t>ИСПОЛНИТЕЛЬ:</w:t>
            </w:r>
          </w:p>
          <w:p w14:paraId="44515098" w14:textId="77777777" w:rsidR="006D6473" w:rsidRPr="006D6473" w:rsidRDefault="006D6473" w:rsidP="006D6473">
            <w:pPr>
              <w:jc w:val="both"/>
              <w:rPr>
                <w:b/>
              </w:rPr>
            </w:pPr>
            <w:r w:rsidRPr="006D6473">
              <w:rPr>
                <w:b/>
              </w:rPr>
              <w:t>ООО «Современные таможенные технологии»</w:t>
            </w:r>
          </w:p>
          <w:p w14:paraId="7E8DA657" w14:textId="77777777" w:rsidR="00276E6A" w:rsidRDefault="006D6473" w:rsidP="006D6473">
            <w:pPr>
              <w:suppressAutoHyphens/>
              <w:jc w:val="both"/>
            </w:pPr>
            <w:r w:rsidRPr="006D6473">
              <w:rPr>
                <w:b/>
              </w:rPr>
              <w:t>ИНН 9731020753</w:t>
            </w:r>
          </w:p>
        </w:tc>
      </w:tr>
      <w:tr w:rsidR="00276E6A" w14:paraId="2AB70867" w14:textId="77777777" w:rsidTr="00984C1F">
        <w:tc>
          <w:tcPr>
            <w:tcW w:w="4248" w:type="dxa"/>
          </w:tcPr>
          <w:p w14:paraId="1AA87E5D" w14:textId="77777777" w:rsidR="00276E6A" w:rsidRDefault="00276E6A" w:rsidP="00126E52">
            <w:pPr>
              <w:suppressAutoHyphens/>
              <w:jc w:val="both"/>
            </w:pPr>
          </w:p>
          <w:p w14:paraId="4D047BC5" w14:textId="77777777" w:rsidR="00276E6A" w:rsidRDefault="00276E6A" w:rsidP="00126E52">
            <w:pPr>
              <w:suppressAutoHyphens/>
              <w:jc w:val="both"/>
            </w:pPr>
          </w:p>
          <w:p w14:paraId="400D0112" w14:textId="77777777" w:rsidR="00276E6A" w:rsidRDefault="00276E6A" w:rsidP="00126E52">
            <w:pPr>
              <w:suppressAutoHyphens/>
              <w:jc w:val="both"/>
            </w:pPr>
          </w:p>
          <w:p w14:paraId="4DEED479" w14:textId="77777777" w:rsidR="00276E6A" w:rsidRDefault="00276E6A" w:rsidP="00126E52">
            <w:pPr>
              <w:suppressAutoHyphens/>
              <w:jc w:val="both"/>
            </w:pPr>
          </w:p>
          <w:p w14:paraId="5E5A03FE" w14:textId="77777777" w:rsidR="00276E6A" w:rsidRDefault="00276E6A" w:rsidP="00126E52">
            <w:pPr>
              <w:suppressAutoHyphens/>
              <w:jc w:val="both"/>
            </w:pPr>
            <w:r>
              <w:t xml:space="preserve">__________________________ </w:t>
            </w:r>
            <w:r w:rsidR="006F45A6">
              <w:t>____________</w:t>
            </w:r>
          </w:p>
          <w:p w14:paraId="3E57FF8A" w14:textId="77777777" w:rsidR="00276E6A" w:rsidRDefault="00276E6A" w:rsidP="00126E52">
            <w:pPr>
              <w:suppressAutoHyphens/>
              <w:jc w:val="both"/>
            </w:pPr>
          </w:p>
        </w:tc>
        <w:tc>
          <w:tcPr>
            <w:tcW w:w="5386" w:type="dxa"/>
          </w:tcPr>
          <w:p w14:paraId="50F329EC" w14:textId="77777777" w:rsidR="00276E6A" w:rsidRDefault="00276E6A" w:rsidP="00126E52">
            <w:pPr>
              <w:suppressAutoHyphens/>
              <w:jc w:val="both"/>
            </w:pPr>
          </w:p>
          <w:p w14:paraId="1B9C25F1" w14:textId="77777777" w:rsidR="00276E6A" w:rsidRDefault="00276E6A" w:rsidP="00126E52">
            <w:pPr>
              <w:suppressAutoHyphens/>
              <w:jc w:val="both"/>
            </w:pPr>
          </w:p>
          <w:p w14:paraId="506854E8" w14:textId="77777777" w:rsidR="00276E6A" w:rsidRDefault="00276E6A" w:rsidP="00126E52">
            <w:pPr>
              <w:suppressAutoHyphens/>
              <w:jc w:val="both"/>
            </w:pPr>
          </w:p>
          <w:p w14:paraId="4D8E37A0" w14:textId="77777777" w:rsidR="00276E6A" w:rsidRDefault="00276E6A" w:rsidP="00126E52">
            <w:pPr>
              <w:suppressAutoHyphens/>
              <w:jc w:val="both"/>
            </w:pPr>
          </w:p>
          <w:p w14:paraId="63F8CBD1" w14:textId="4819949A" w:rsidR="00276E6A" w:rsidRDefault="00276E6A" w:rsidP="00126E52">
            <w:pPr>
              <w:suppressAutoHyphens/>
              <w:jc w:val="both"/>
            </w:pPr>
            <w:r>
              <w:t xml:space="preserve">_____________________________ </w:t>
            </w:r>
            <w:r w:rsidR="00581E94">
              <w:t>О.И. Плотников</w:t>
            </w:r>
            <w:bookmarkStart w:id="2" w:name="_GoBack"/>
            <w:bookmarkEnd w:id="2"/>
          </w:p>
          <w:p w14:paraId="5AAFF0D5" w14:textId="77777777" w:rsidR="00276E6A" w:rsidRDefault="00276E6A" w:rsidP="00126E52">
            <w:pPr>
              <w:suppressAutoHyphens/>
              <w:jc w:val="both"/>
            </w:pPr>
          </w:p>
        </w:tc>
      </w:tr>
    </w:tbl>
    <w:p w14:paraId="4ACA15E8" w14:textId="77777777" w:rsidR="00276E6A" w:rsidRDefault="00276E6A" w:rsidP="00276E6A">
      <w:pPr>
        <w:suppressAutoHyphens/>
        <w:ind w:firstLine="709"/>
        <w:jc w:val="both"/>
      </w:pPr>
    </w:p>
    <w:p w14:paraId="45B751DA" w14:textId="77777777" w:rsidR="00B378B1" w:rsidRDefault="00B378B1" w:rsidP="00276E6A">
      <w:pPr>
        <w:suppressAutoHyphens/>
        <w:jc w:val="both"/>
      </w:pPr>
    </w:p>
    <w:sectPr w:rsidR="00B378B1" w:rsidSect="00422606">
      <w:headerReference w:type="even" r:id="rId10"/>
      <w:footerReference w:type="default" r:id="rId11"/>
      <w:headerReference w:type="first" r:id="rId12"/>
      <w:footerReference w:type="first" r:id="rId13"/>
      <w:pgSz w:w="11906" w:h="16838"/>
      <w:pgMar w:top="1276" w:right="850" w:bottom="1134" w:left="1701" w:header="6" w:footer="2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371D4" w14:textId="77777777" w:rsidR="00B409AA" w:rsidRDefault="00B409AA">
      <w:r>
        <w:separator/>
      </w:r>
    </w:p>
  </w:endnote>
  <w:endnote w:type="continuationSeparator" w:id="0">
    <w:p w14:paraId="33395CBA" w14:textId="77777777" w:rsidR="00B409AA" w:rsidRDefault="00B40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051A7" w14:textId="77777777" w:rsidR="00B04993" w:rsidRDefault="005138CB">
    <w:pPr>
      <w:pStyle w:val="a6"/>
      <w:jc w:val="right"/>
    </w:pPr>
    <w:r>
      <w:fldChar w:fldCharType="begin"/>
    </w:r>
    <w:r>
      <w:instrText>PAGE   \* MERGEFORMAT</w:instrText>
    </w:r>
    <w:r>
      <w:fldChar w:fldCharType="separate"/>
    </w:r>
    <w:r w:rsidR="00F343DC">
      <w:rPr>
        <w:noProof/>
      </w:rPr>
      <w:t>12</w:t>
    </w:r>
    <w:r>
      <w:fldChar w:fldCharType="end"/>
    </w:r>
  </w:p>
  <w:p w14:paraId="59993168" w14:textId="77777777" w:rsidR="00B04993" w:rsidRDefault="00B409A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06875" w14:textId="77777777" w:rsidR="00B04993" w:rsidRDefault="00B409AA" w:rsidP="00B04993">
    <w:pPr>
      <w:pStyle w:val="a6"/>
      <w:jc w:val="right"/>
    </w:pPr>
  </w:p>
  <w:p w14:paraId="07C42C72" w14:textId="77777777" w:rsidR="00B04993" w:rsidRDefault="00B409AA" w:rsidP="00B04993">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6BE23" w14:textId="77777777" w:rsidR="00B409AA" w:rsidRDefault="00B409AA">
      <w:r>
        <w:separator/>
      </w:r>
    </w:p>
  </w:footnote>
  <w:footnote w:type="continuationSeparator" w:id="0">
    <w:p w14:paraId="17100DDC" w14:textId="77777777" w:rsidR="00B409AA" w:rsidRDefault="00B40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FE474" w14:textId="77777777" w:rsidR="00032384" w:rsidRDefault="00B409AA">
    <w:pPr>
      <w:pStyle w:val="a4"/>
    </w:pPr>
    <w:r>
      <w:rPr>
        <w:noProof/>
      </w:rPr>
      <w:pict w14:anchorId="0706DD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ramka+5" style="position:absolute;margin-left:0;margin-top:0;width:633pt;height:829.5pt;z-index:-251658752;mso-wrap-edited:f;mso-width-percent:0;mso-height-percent:0;mso-position-horizontal:center;mso-position-horizontal-relative:margin;mso-position-vertical:center;mso-position-vertical-relative:margin;mso-width-percent:0;mso-height-percent:0" wrapcoords="-26 0 -26 21580 21600 21580 21600 0 -26 0">
          <v:imagedata r:id="rId1" o:title="ramka+5"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444F2" w14:textId="77777777" w:rsidR="00032384" w:rsidRDefault="00B409AA" w:rsidP="00B32959">
    <w:pPr>
      <w:pStyle w:val="a4"/>
      <w:ind w:left="-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6FE5FC1"/>
    <w:multiLevelType w:val="singleLevel"/>
    <w:tmpl w:val="64207896"/>
    <w:lvl w:ilvl="0">
      <w:start w:val="3"/>
      <w:numFmt w:val="bullet"/>
      <w:lvlText w:val="-"/>
      <w:lvlJc w:val="left"/>
      <w:pPr>
        <w:tabs>
          <w:tab w:val="num" w:pos="1068"/>
        </w:tabs>
        <w:ind w:left="1068" w:hanging="360"/>
      </w:pPr>
      <w:rPr>
        <w:rFonts w:hint="default"/>
      </w:rPr>
    </w:lvl>
  </w:abstractNum>
  <w:abstractNum w:abstractNumId="2" w15:restartNumberingAfterBreak="0">
    <w:nsid w:val="1DCC5559"/>
    <w:multiLevelType w:val="multilevel"/>
    <w:tmpl w:val="1C66EA70"/>
    <w:lvl w:ilvl="0">
      <w:start w:val="6"/>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4D4292"/>
    <w:multiLevelType w:val="hybridMultilevel"/>
    <w:tmpl w:val="7DE09CA8"/>
    <w:lvl w:ilvl="0" w:tplc="E8EE8598">
      <w:start w:val="1"/>
      <w:numFmt w:val="decimal"/>
      <w:lvlText w:val="%1."/>
      <w:lvlJc w:val="left"/>
      <w:pPr>
        <w:tabs>
          <w:tab w:val="num" w:pos="0"/>
        </w:tabs>
        <w:ind w:left="0" w:firstLine="0"/>
      </w:pPr>
      <w:rPr>
        <w:b/>
      </w:rPr>
    </w:lvl>
    <w:lvl w:ilvl="1" w:tplc="01545B9E">
      <w:start w:val="1"/>
      <w:numFmt w:val="bullet"/>
      <w:lvlText w:val=""/>
      <w:lvlJc w:val="left"/>
      <w:pPr>
        <w:tabs>
          <w:tab w:val="num" w:pos="0"/>
        </w:tabs>
        <w:ind w:left="0" w:firstLine="0"/>
      </w:pPr>
      <w:rPr>
        <w:rFonts w:ascii="Symbol" w:hAnsi="Symbol" w:hint="default"/>
        <w:b/>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39A70962"/>
    <w:multiLevelType w:val="multilevel"/>
    <w:tmpl w:val="35AC60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4471DCB"/>
    <w:multiLevelType w:val="multilevel"/>
    <w:tmpl w:val="40EA9DB8"/>
    <w:lvl w:ilvl="0">
      <w:start w:val="6"/>
      <w:numFmt w:val="decimal"/>
      <w:lvlText w:val="%1."/>
      <w:lvlJc w:val="left"/>
      <w:pPr>
        <w:ind w:left="660" w:hanging="660"/>
      </w:pPr>
      <w:rPr>
        <w:rFonts w:hint="default"/>
      </w:rPr>
    </w:lvl>
    <w:lvl w:ilvl="1">
      <w:start w:val="18"/>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5DE1314"/>
    <w:multiLevelType w:val="multilevel"/>
    <w:tmpl w:val="381880FC"/>
    <w:lvl w:ilvl="0">
      <w:start w:val="7"/>
      <w:numFmt w:val="decimal"/>
      <w:lvlText w:val="%1."/>
      <w:lvlJc w:val="left"/>
      <w:pPr>
        <w:ind w:left="660" w:hanging="660"/>
      </w:pPr>
      <w:rPr>
        <w:rFonts w:hint="default"/>
      </w:rPr>
    </w:lvl>
    <w:lvl w:ilvl="1">
      <w:start w:val="17"/>
      <w:numFmt w:val="decimal"/>
      <w:lvlText w:val="%1.%2."/>
      <w:lvlJc w:val="left"/>
      <w:pPr>
        <w:ind w:left="660" w:hanging="66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8954D29"/>
    <w:multiLevelType w:val="multilevel"/>
    <w:tmpl w:val="3CA26A1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CB50FF4"/>
    <w:multiLevelType w:val="multilevel"/>
    <w:tmpl w:val="79C6328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5403AD1"/>
    <w:multiLevelType w:val="multilevel"/>
    <w:tmpl w:val="45DEC18E"/>
    <w:lvl w:ilvl="0">
      <w:start w:val="7"/>
      <w:numFmt w:val="decimal"/>
      <w:lvlText w:val="%1."/>
      <w:lvlJc w:val="left"/>
      <w:pPr>
        <w:ind w:left="480" w:hanging="480"/>
      </w:pPr>
      <w:rPr>
        <w:rFonts w:hint="default"/>
        <w:color w:val="000000"/>
      </w:rPr>
    </w:lvl>
    <w:lvl w:ilvl="1">
      <w:start w:val="15"/>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5B673874"/>
    <w:multiLevelType w:val="multilevel"/>
    <w:tmpl w:val="D57C8628"/>
    <w:lvl w:ilvl="0">
      <w:start w:val="6"/>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3F87733"/>
    <w:multiLevelType w:val="multilevel"/>
    <w:tmpl w:val="09F2E5B6"/>
    <w:lvl w:ilvl="0">
      <w:start w:val="1"/>
      <w:numFmt w:val="decimal"/>
      <w:lvlText w:val="%1."/>
      <w:lvlJc w:val="left"/>
      <w:pPr>
        <w:tabs>
          <w:tab w:val="num" w:pos="630"/>
        </w:tabs>
        <w:ind w:left="630" w:hanging="630"/>
      </w:pPr>
      <w:rPr>
        <w:rFonts w:hint="default"/>
        <w:b/>
      </w:rPr>
    </w:lvl>
    <w:lvl w:ilvl="1">
      <w:start w:val="1"/>
      <w:numFmt w:val="decimal"/>
      <w:lvlText w:val="%1.%2."/>
      <w:lvlJc w:val="left"/>
      <w:pPr>
        <w:tabs>
          <w:tab w:val="num" w:pos="720"/>
        </w:tabs>
        <w:ind w:left="720" w:hanging="72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396188C"/>
    <w:multiLevelType w:val="multilevel"/>
    <w:tmpl w:val="CBEE00BE"/>
    <w:lvl w:ilvl="0">
      <w:start w:val="7"/>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num>
  <w:num w:numId="3">
    <w:abstractNumId w:val="0"/>
  </w:num>
  <w:num w:numId="4">
    <w:abstractNumId w:val="11"/>
  </w:num>
  <w:num w:numId="5">
    <w:abstractNumId w:val="1"/>
  </w:num>
  <w:num w:numId="6">
    <w:abstractNumId w:val="8"/>
  </w:num>
  <w:num w:numId="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12"/>
  </w:num>
  <w:num w:numId="11">
    <w:abstractNumId w:val="6"/>
  </w:num>
  <w:num w:numId="12">
    <w:abstractNumId w:val="4"/>
  </w:num>
  <w:num w:numId="13">
    <w:abstractNumId w:val="2"/>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readOnly" w:formatting="1" w:enforcement="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2FB"/>
    <w:rsid w:val="00011D49"/>
    <w:rsid w:val="000226C7"/>
    <w:rsid w:val="00034942"/>
    <w:rsid w:val="000C7291"/>
    <w:rsid w:val="00144CC8"/>
    <w:rsid w:val="001663B1"/>
    <w:rsid w:val="001E6056"/>
    <w:rsid w:val="00230812"/>
    <w:rsid w:val="00251740"/>
    <w:rsid w:val="002552C4"/>
    <w:rsid w:val="00276E6A"/>
    <w:rsid w:val="003311A1"/>
    <w:rsid w:val="00354C57"/>
    <w:rsid w:val="00422606"/>
    <w:rsid w:val="00422D60"/>
    <w:rsid w:val="00453D39"/>
    <w:rsid w:val="004556D2"/>
    <w:rsid w:val="005138CB"/>
    <w:rsid w:val="00513D7E"/>
    <w:rsid w:val="005758FF"/>
    <w:rsid w:val="00581E94"/>
    <w:rsid w:val="005B3B1D"/>
    <w:rsid w:val="0063351B"/>
    <w:rsid w:val="00693C0B"/>
    <w:rsid w:val="006A2B31"/>
    <w:rsid w:val="006B556A"/>
    <w:rsid w:val="006D6473"/>
    <w:rsid w:val="006F45A6"/>
    <w:rsid w:val="00716692"/>
    <w:rsid w:val="0075004C"/>
    <w:rsid w:val="007F3CB9"/>
    <w:rsid w:val="007F5BBA"/>
    <w:rsid w:val="008432E1"/>
    <w:rsid w:val="00896AD8"/>
    <w:rsid w:val="008A3433"/>
    <w:rsid w:val="008F654B"/>
    <w:rsid w:val="009576E3"/>
    <w:rsid w:val="009660F9"/>
    <w:rsid w:val="00984C1F"/>
    <w:rsid w:val="009D27A4"/>
    <w:rsid w:val="00A247A3"/>
    <w:rsid w:val="00A36637"/>
    <w:rsid w:val="00A57B5C"/>
    <w:rsid w:val="00A7525D"/>
    <w:rsid w:val="00B066BC"/>
    <w:rsid w:val="00B310CE"/>
    <w:rsid w:val="00B378B1"/>
    <w:rsid w:val="00B409AA"/>
    <w:rsid w:val="00B50F2F"/>
    <w:rsid w:val="00B908C5"/>
    <w:rsid w:val="00B92FCA"/>
    <w:rsid w:val="00BB644F"/>
    <w:rsid w:val="00BF6FF7"/>
    <w:rsid w:val="00C105B9"/>
    <w:rsid w:val="00C20D81"/>
    <w:rsid w:val="00CB4484"/>
    <w:rsid w:val="00CC0510"/>
    <w:rsid w:val="00CD2022"/>
    <w:rsid w:val="00CE49EE"/>
    <w:rsid w:val="00D57694"/>
    <w:rsid w:val="00D94CC8"/>
    <w:rsid w:val="00DC6191"/>
    <w:rsid w:val="00E32711"/>
    <w:rsid w:val="00E41621"/>
    <w:rsid w:val="00E46708"/>
    <w:rsid w:val="00EA7FD5"/>
    <w:rsid w:val="00ED5C8B"/>
    <w:rsid w:val="00F15AAF"/>
    <w:rsid w:val="00F343DC"/>
    <w:rsid w:val="00F45165"/>
    <w:rsid w:val="00F55DE1"/>
    <w:rsid w:val="00FA4A94"/>
    <w:rsid w:val="00FE138D"/>
    <w:rsid w:val="00FF7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09B81D"/>
  <w15:docId w15:val="{28FF4D14-1905-4711-A4EE-8857CE4B4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654B"/>
    <w:rPr>
      <w:lang w:eastAsia="ru-RU"/>
    </w:rPr>
  </w:style>
  <w:style w:type="paragraph" w:styleId="1">
    <w:name w:val="heading 1"/>
    <w:basedOn w:val="a"/>
    <w:next w:val="a"/>
    <w:link w:val="10"/>
    <w:qFormat/>
    <w:rsid w:val="00E32711"/>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E32711"/>
    <w:pPr>
      <w:keepNext/>
      <w:outlineLvl w:val="2"/>
    </w:pPr>
    <w:rPr>
      <w:b/>
      <w:bCs/>
    </w:rPr>
  </w:style>
  <w:style w:type="paragraph" w:styleId="6">
    <w:name w:val="heading 6"/>
    <w:basedOn w:val="a"/>
    <w:next w:val="a"/>
    <w:link w:val="60"/>
    <w:qFormat/>
    <w:rsid w:val="00E32711"/>
    <w:pPr>
      <w:keepNext/>
      <w:autoSpaceDE w:val="0"/>
      <w:jc w:val="center"/>
      <w:outlineLvl w:val="5"/>
    </w:pPr>
    <w:rPr>
      <w:b/>
      <w:bCs/>
      <w:i/>
      <w:iCs/>
      <w:sz w:val="28"/>
      <w:szCs w:val="28"/>
    </w:rPr>
  </w:style>
  <w:style w:type="paragraph" w:styleId="7">
    <w:name w:val="heading 7"/>
    <w:basedOn w:val="a"/>
    <w:next w:val="a"/>
    <w:link w:val="70"/>
    <w:qFormat/>
    <w:rsid w:val="00E32711"/>
    <w:pPr>
      <w:spacing w:before="240" w:after="60"/>
      <w:outlineLvl w:val="6"/>
    </w:pPr>
  </w:style>
  <w:style w:type="paragraph" w:styleId="8">
    <w:name w:val="heading 8"/>
    <w:basedOn w:val="a"/>
    <w:next w:val="a"/>
    <w:link w:val="80"/>
    <w:qFormat/>
    <w:rsid w:val="00E32711"/>
    <w:pPr>
      <w:spacing w:before="240" w:after="60"/>
      <w:outlineLvl w:val="7"/>
    </w:pPr>
    <w:rPr>
      <w:i/>
      <w:iCs/>
    </w:rPr>
  </w:style>
  <w:style w:type="paragraph" w:styleId="9">
    <w:name w:val="heading 9"/>
    <w:basedOn w:val="a"/>
    <w:next w:val="a"/>
    <w:link w:val="90"/>
    <w:qFormat/>
    <w:rsid w:val="00E32711"/>
    <w:pPr>
      <w:keepNext/>
      <w:numPr>
        <w:ilvl w:val="8"/>
        <w:numId w:val="3"/>
      </w:numPr>
      <w:autoSpaceDE w:val="0"/>
      <w:jc w:val="right"/>
      <w:outlineLvl w:val="8"/>
    </w:pPr>
    <w:rPr>
      <w:i/>
      <w:iCs/>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2711"/>
    <w:rPr>
      <w:rFonts w:ascii="Arial" w:hAnsi="Arial" w:cs="Arial"/>
      <w:b/>
      <w:bCs/>
      <w:color w:val="000000"/>
      <w:kern w:val="32"/>
      <w:sz w:val="32"/>
      <w:szCs w:val="32"/>
      <w:lang w:eastAsia="ar-SA"/>
    </w:rPr>
  </w:style>
  <w:style w:type="character" w:customStyle="1" w:styleId="30">
    <w:name w:val="Заголовок 3 Знак"/>
    <w:basedOn w:val="a0"/>
    <w:link w:val="3"/>
    <w:rsid w:val="00E32711"/>
    <w:rPr>
      <w:b/>
      <w:bCs/>
      <w:color w:val="000000"/>
      <w:sz w:val="24"/>
      <w:szCs w:val="24"/>
      <w:lang w:eastAsia="ar-SA"/>
    </w:rPr>
  </w:style>
  <w:style w:type="character" w:customStyle="1" w:styleId="60">
    <w:name w:val="Заголовок 6 Знак"/>
    <w:basedOn w:val="a0"/>
    <w:link w:val="6"/>
    <w:rsid w:val="00E32711"/>
    <w:rPr>
      <w:b/>
      <w:bCs/>
      <w:i/>
      <w:iCs/>
      <w:color w:val="000000"/>
      <w:sz w:val="28"/>
      <w:szCs w:val="28"/>
      <w:lang w:eastAsia="ar-SA"/>
    </w:rPr>
  </w:style>
  <w:style w:type="character" w:customStyle="1" w:styleId="70">
    <w:name w:val="Заголовок 7 Знак"/>
    <w:basedOn w:val="a0"/>
    <w:link w:val="7"/>
    <w:rsid w:val="00E32711"/>
    <w:rPr>
      <w:color w:val="000000"/>
      <w:sz w:val="24"/>
      <w:szCs w:val="24"/>
      <w:lang w:eastAsia="ar-SA"/>
    </w:rPr>
  </w:style>
  <w:style w:type="character" w:customStyle="1" w:styleId="80">
    <w:name w:val="Заголовок 8 Знак"/>
    <w:basedOn w:val="a0"/>
    <w:link w:val="8"/>
    <w:rsid w:val="00E32711"/>
    <w:rPr>
      <w:i/>
      <w:iCs/>
      <w:color w:val="000000"/>
      <w:sz w:val="24"/>
      <w:szCs w:val="24"/>
      <w:lang w:eastAsia="ar-SA"/>
    </w:rPr>
  </w:style>
  <w:style w:type="character" w:customStyle="1" w:styleId="90">
    <w:name w:val="Заголовок 9 Знак"/>
    <w:basedOn w:val="a0"/>
    <w:link w:val="9"/>
    <w:rsid w:val="00E32711"/>
    <w:rPr>
      <w:i/>
      <w:iCs/>
      <w:color w:val="000000"/>
      <w:sz w:val="25"/>
      <w:szCs w:val="25"/>
      <w:lang w:eastAsia="ar-SA"/>
    </w:rPr>
  </w:style>
  <w:style w:type="character" w:styleId="a3">
    <w:name w:val="Emphasis"/>
    <w:basedOn w:val="a0"/>
    <w:qFormat/>
    <w:rsid w:val="00E32711"/>
    <w:rPr>
      <w:i/>
      <w:iCs/>
    </w:rPr>
  </w:style>
  <w:style w:type="paragraph" w:styleId="a4">
    <w:name w:val="header"/>
    <w:basedOn w:val="a"/>
    <w:link w:val="a5"/>
    <w:rsid w:val="00FF72FB"/>
    <w:pPr>
      <w:tabs>
        <w:tab w:val="center" w:pos="4677"/>
        <w:tab w:val="right" w:pos="9355"/>
      </w:tabs>
    </w:pPr>
  </w:style>
  <w:style w:type="character" w:customStyle="1" w:styleId="a5">
    <w:name w:val="Верхний колонтитул Знак"/>
    <w:basedOn w:val="a0"/>
    <w:link w:val="a4"/>
    <w:rsid w:val="00FF72FB"/>
    <w:rPr>
      <w:lang w:eastAsia="ru-RU"/>
    </w:rPr>
  </w:style>
  <w:style w:type="paragraph" w:styleId="a6">
    <w:name w:val="footer"/>
    <w:basedOn w:val="a"/>
    <w:link w:val="a7"/>
    <w:uiPriority w:val="99"/>
    <w:rsid w:val="00FF72FB"/>
    <w:pPr>
      <w:tabs>
        <w:tab w:val="center" w:pos="4677"/>
        <w:tab w:val="right" w:pos="9355"/>
      </w:tabs>
    </w:pPr>
  </w:style>
  <w:style w:type="character" w:customStyle="1" w:styleId="a7">
    <w:name w:val="Нижний колонтитул Знак"/>
    <w:basedOn w:val="a0"/>
    <w:link w:val="a6"/>
    <w:uiPriority w:val="99"/>
    <w:rsid w:val="00FF72FB"/>
    <w:rPr>
      <w:lang w:eastAsia="ru-RU"/>
    </w:rPr>
  </w:style>
  <w:style w:type="paragraph" w:styleId="a8">
    <w:name w:val="Body Text"/>
    <w:basedOn w:val="a"/>
    <w:link w:val="a9"/>
    <w:rsid w:val="00FF72FB"/>
    <w:pPr>
      <w:jc w:val="both"/>
    </w:pPr>
    <w:rPr>
      <w:sz w:val="26"/>
    </w:rPr>
  </w:style>
  <w:style w:type="character" w:customStyle="1" w:styleId="a9">
    <w:name w:val="Основной текст Знак"/>
    <w:basedOn w:val="a0"/>
    <w:link w:val="a8"/>
    <w:rsid w:val="00FF72FB"/>
    <w:rPr>
      <w:sz w:val="26"/>
      <w:lang w:eastAsia="ru-RU"/>
    </w:rPr>
  </w:style>
  <w:style w:type="paragraph" w:styleId="aa">
    <w:name w:val="Body Text Indent"/>
    <w:basedOn w:val="a"/>
    <w:link w:val="ab"/>
    <w:rsid w:val="00FF72FB"/>
    <w:pPr>
      <w:ind w:left="709" w:hanging="709"/>
      <w:jc w:val="both"/>
    </w:pPr>
    <w:rPr>
      <w:sz w:val="26"/>
    </w:rPr>
  </w:style>
  <w:style w:type="character" w:customStyle="1" w:styleId="ab">
    <w:name w:val="Основной текст с отступом Знак"/>
    <w:basedOn w:val="a0"/>
    <w:link w:val="aa"/>
    <w:rsid w:val="00FF72FB"/>
    <w:rPr>
      <w:sz w:val="26"/>
      <w:lang w:eastAsia="ru-RU"/>
    </w:rPr>
  </w:style>
  <w:style w:type="character" w:styleId="ac">
    <w:name w:val="Hyperlink"/>
    <w:uiPriority w:val="99"/>
    <w:unhideWhenUsed/>
    <w:rsid w:val="00FF72FB"/>
    <w:rPr>
      <w:color w:val="0000FF"/>
      <w:u w:val="single"/>
    </w:rPr>
  </w:style>
  <w:style w:type="paragraph" w:customStyle="1" w:styleId="ConsPlusNormal">
    <w:name w:val="ConsPlusNormal"/>
    <w:rsid w:val="00FF72FB"/>
    <w:pPr>
      <w:widowControl w:val="0"/>
      <w:autoSpaceDE w:val="0"/>
      <w:autoSpaceDN w:val="0"/>
      <w:adjustRightInd w:val="0"/>
      <w:ind w:firstLine="720"/>
    </w:pPr>
    <w:rPr>
      <w:rFonts w:ascii="Arial" w:hAnsi="Arial" w:cs="Arial"/>
      <w:lang w:eastAsia="ru-RU"/>
    </w:rPr>
  </w:style>
  <w:style w:type="paragraph" w:styleId="ad">
    <w:name w:val="List Paragraph"/>
    <w:basedOn w:val="a"/>
    <w:uiPriority w:val="34"/>
    <w:qFormat/>
    <w:rsid w:val="00230812"/>
    <w:pPr>
      <w:ind w:left="720"/>
      <w:contextualSpacing/>
    </w:pPr>
  </w:style>
  <w:style w:type="table" w:styleId="ae">
    <w:name w:val="Table Grid"/>
    <w:basedOn w:val="a1"/>
    <w:uiPriority w:val="59"/>
    <w:rsid w:val="00276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Неразрешенное упоминание1"/>
    <w:basedOn w:val="a0"/>
    <w:uiPriority w:val="99"/>
    <w:semiHidden/>
    <w:unhideWhenUsed/>
    <w:rsid w:val="00A36637"/>
    <w:rPr>
      <w:color w:val="808080"/>
      <w:shd w:val="clear" w:color="auto" w:fill="E6E6E6"/>
    </w:rPr>
  </w:style>
  <w:style w:type="character" w:customStyle="1" w:styleId="2">
    <w:name w:val="Неразрешенное упоминание2"/>
    <w:basedOn w:val="a0"/>
    <w:uiPriority w:val="99"/>
    <w:semiHidden/>
    <w:unhideWhenUsed/>
    <w:rsid w:val="008F654B"/>
    <w:rPr>
      <w:color w:val="605E5C"/>
      <w:shd w:val="clear" w:color="auto" w:fill="E1DFDD"/>
    </w:rPr>
  </w:style>
  <w:style w:type="paragraph" w:styleId="af">
    <w:name w:val="Normal (Web)"/>
    <w:basedOn w:val="a"/>
    <w:uiPriority w:val="99"/>
    <w:unhideWhenUsed/>
    <w:rsid w:val="009660F9"/>
    <w:pPr>
      <w:spacing w:before="100" w:beforeAutospacing="1" w:after="100" w:afterAutospacing="1"/>
    </w:pPr>
    <w:rPr>
      <w:sz w:val="24"/>
      <w:szCs w:val="24"/>
      <w:lang w:eastAsia="en-US"/>
    </w:rPr>
  </w:style>
  <w:style w:type="character" w:styleId="af0">
    <w:name w:val="Unresolved Mention"/>
    <w:basedOn w:val="a0"/>
    <w:uiPriority w:val="99"/>
    <w:semiHidden/>
    <w:unhideWhenUsed/>
    <w:rsid w:val="00BB64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eel-pro.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tt-custom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F5155-B2C3-4526-B05E-303B34E91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5838</Words>
  <Characters>33279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Зепа</dc:creator>
  <cp:lastModifiedBy>Прияна</cp:lastModifiedBy>
  <cp:revision>10</cp:revision>
  <cp:lastPrinted>2013-02-01T09:10:00Z</cp:lastPrinted>
  <dcterms:created xsi:type="dcterms:W3CDTF">2019-05-15T14:54:00Z</dcterms:created>
  <dcterms:modified xsi:type="dcterms:W3CDTF">2019-11-05T11:27:00Z</dcterms:modified>
</cp:coreProperties>
</file>